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80CA" w14:textId="605E6BE1" w:rsidR="00BD15AC" w:rsidRPr="007F1B62" w:rsidRDefault="00BD15AC" w:rsidP="00BD15AC">
      <w:pPr>
        <w:jc w:val="center"/>
        <w:rPr>
          <w:b/>
          <w:bCs/>
          <w:color w:val="000000" w:themeColor="text1"/>
          <w:sz w:val="32"/>
        </w:rPr>
      </w:pPr>
      <w:bookmarkStart w:id="0" w:name="_Hlk150864849"/>
      <w:r w:rsidRPr="007F1B62">
        <w:rPr>
          <w:b/>
          <w:bCs/>
          <w:color w:val="000000" w:themeColor="text1"/>
          <w:sz w:val="32"/>
        </w:rPr>
        <w:t>元智大學社會暨政策科學</w:t>
      </w:r>
      <w:proofErr w:type="gramStart"/>
      <w:r w:rsidRPr="007F1B62">
        <w:rPr>
          <w:b/>
          <w:bCs/>
          <w:color w:val="000000" w:themeColor="text1"/>
          <w:sz w:val="32"/>
        </w:rPr>
        <w:t>學</w:t>
      </w:r>
      <w:proofErr w:type="gramEnd"/>
      <w:r w:rsidRPr="007F1B62">
        <w:rPr>
          <w:b/>
          <w:bCs/>
          <w:color w:val="000000" w:themeColor="text1"/>
          <w:sz w:val="32"/>
        </w:rPr>
        <w:t>系實地工作（實習）規定</w:t>
      </w:r>
      <w:bookmarkEnd w:id="0"/>
    </w:p>
    <w:p w14:paraId="3ED4BEEB" w14:textId="77777777" w:rsidR="00BD15AC" w:rsidRPr="007F1B62" w:rsidRDefault="00BD15AC" w:rsidP="00BD15AC">
      <w:pPr>
        <w:pStyle w:val="a3"/>
        <w:wordWrap w:val="0"/>
        <w:jc w:val="right"/>
        <w:rPr>
          <w:color w:val="000000" w:themeColor="text1"/>
        </w:rPr>
      </w:pPr>
      <w:r w:rsidRPr="007F1B62">
        <w:rPr>
          <w:color w:val="000000" w:themeColor="text1"/>
        </w:rPr>
        <w:t xml:space="preserve">91.10.22 </w:t>
      </w:r>
      <w:r w:rsidRPr="007F1B62">
        <w:rPr>
          <w:color w:val="000000" w:themeColor="text1"/>
        </w:rPr>
        <w:t>九十一學年度第三次系</w:t>
      </w:r>
      <w:proofErr w:type="gramStart"/>
      <w:r w:rsidRPr="007F1B62">
        <w:rPr>
          <w:color w:val="000000" w:themeColor="text1"/>
        </w:rPr>
        <w:t>務</w:t>
      </w:r>
      <w:proofErr w:type="gramEnd"/>
      <w:r w:rsidRPr="007F1B62">
        <w:rPr>
          <w:color w:val="000000" w:themeColor="text1"/>
        </w:rPr>
        <w:t>會議通過</w:t>
      </w:r>
    </w:p>
    <w:p w14:paraId="02AD08D4" w14:textId="77777777" w:rsidR="00BD15AC" w:rsidRPr="007F1B62" w:rsidRDefault="00BD15AC" w:rsidP="00BD15AC">
      <w:pPr>
        <w:pStyle w:val="a3"/>
        <w:jc w:val="right"/>
        <w:rPr>
          <w:color w:val="000000" w:themeColor="text1"/>
        </w:rPr>
      </w:pPr>
      <w:r w:rsidRPr="007F1B62">
        <w:rPr>
          <w:color w:val="000000" w:themeColor="text1"/>
        </w:rPr>
        <w:t xml:space="preserve"> 92.02.26</w:t>
      </w:r>
      <w:r w:rsidRPr="007F1B62">
        <w:rPr>
          <w:color w:val="000000" w:themeColor="text1"/>
        </w:rPr>
        <w:t>九十一學年度第四次系</w:t>
      </w:r>
      <w:proofErr w:type="gramStart"/>
      <w:r w:rsidRPr="007F1B62">
        <w:rPr>
          <w:color w:val="000000" w:themeColor="text1"/>
        </w:rPr>
        <w:t>務</w:t>
      </w:r>
      <w:proofErr w:type="gramEnd"/>
      <w:r w:rsidRPr="007F1B62">
        <w:rPr>
          <w:color w:val="000000" w:themeColor="text1"/>
        </w:rPr>
        <w:t>會議修訂通過</w:t>
      </w:r>
    </w:p>
    <w:p w14:paraId="43385D1F" w14:textId="77777777" w:rsidR="00BD15AC" w:rsidRPr="007F1B62" w:rsidRDefault="00BD15AC" w:rsidP="00BD15AC">
      <w:pPr>
        <w:pStyle w:val="a3"/>
        <w:wordWrap w:val="0"/>
        <w:jc w:val="right"/>
        <w:rPr>
          <w:color w:val="000000" w:themeColor="text1"/>
        </w:rPr>
      </w:pPr>
      <w:r w:rsidRPr="007F1B62">
        <w:rPr>
          <w:color w:val="000000" w:themeColor="text1"/>
        </w:rPr>
        <w:t>92.09.01</w:t>
      </w:r>
      <w:r w:rsidRPr="007F1B62">
        <w:rPr>
          <w:color w:val="000000" w:themeColor="text1"/>
        </w:rPr>
        <w:t>九十二學年度第二次系</w:t>
      </w:r>
      <w:proofErr w:type="gramStart"/>
      <w:r w:rsidRPr="007F1B62">
        <w:rPr>
          <w:color w:val="000000" w:themeColor="text1"/>
        </w:rPr>
        <w:t>務</w:t>
      </w:r>
      <w:proofErr w:type="gramEnd"/>
      <w:r w:rsidRPr="007F1B62">
        <w:rPr>
          <w:color w:val="000000" w:themeColor="text1"/>
        </w:rPr>
        <w:t>會議修訂通過</w:t>
      </w:r>
    </w:p>
    <w:p w14:paraId="64593944" w14:textId="77777777" w:rsidR="00BD15AC" w:rsidRPr="007F1B62" w:rsidRDefault="00BD15AC" w:rsidP="00BD15AC">
      <w:pPr>
        <w:pStyle w:val="a3"/>
        <w:jc w:val="right"/>
        <w:rPr>
          <w:color w:val="000000" w:themeColor="text1"/>
        </w:rPr>
      </w:pPr>
      <w:r w:rsidRPr="007F1B62">
        <w:rPr>
          <w:color w:val="000000" w:themeColor="text1"/>
        </w:rPr>
        <w:t>93.02.17</w:t>
      </w:r>
      <w:r w:rsidRPr="007F1B62">
        <w:rPr>
          <w:color w:val="000000" w:themeColor="text1"/>
        </w:rPr>
        <w:t>九十二學年度第四次系</w:t>
      </w:r>
      <w:proofErr w:type="gramStart"/>
      <w:r w:rsidRPr="007F1B62">
        <w:rPr>
          <w:color w:val="000000" w:themeColor="text1"/>
        </w:rPr>
        <w:t>務</w:t>
      </w:r>
      <w:proofErr w:type="gramEnd"/>
      <w:r w:rsidRPr="007F1B62">
        <w:rPr>
          <w:color w:val="000000" w:themeColor="text1"/>
        </w:rPr>
        <w:t>會議修訂通過</w:t>
      </w:r>
    </w:p>
    <w:p w14:paraId="4DF6CFBA" w14:textId="77777777" w:rsidR="00BD15AC" w:rsidRPr="007F1B62" w:rsidRDefault="00BD15AC" w:rsidP="00BD15AC">
      <w:pPr>
        <w:pStyle w:val="a3"/>
        <w:jc w:val="right"/>
        <w:rPr>
          <w:color w:val="000000" w:themeColor="text1"/>
        </w:rPr>
      </w:pPr>
      <w:r w:rsidRPr="007F1B62">
        <w:rPr>
          <w:color w:val="000000" w:themeColor="text1"/>
        </w:rPr>
        <w:t>93.06.23</w:t>
      </w:r>
      <w:r w:rsidRPr="007F1B62">
        <w:rPr>
          <w:color w:val="000000" w:themeColor="text1"/>
        </w:rPr>
        <w:t>九十二學年度第八次系</w:t>
      </w:r>
      <w:proofErr w:type="gramStart"/>
      <w:r w:rsidRPr="007F1B62">
        <w:rPr>
          <w:color w:val="000000" w:themeColor="text1"/>
        </w:rPr>
        <w:t>務</w:t>
      </w:r>
      <w:proofErr w:type="gramEnd"/>
      <w:r w:rsidRPr="007F1B62">
        <w:rPr>
          <w:color w:val="000000" w:themeColor="text1"/>
        </w:rPr>
        <w:t>會議修訂通過</w:t>
      </w:r>
    </w:p>
    <w:p w14:paraId="108BED3D" w14:textId="77777777" w:rsidR="00BD15AC" w:rsidRPr="007F1B62" w:rsidRDefault="00BD15AC" w:rsidP="00BD15AC">
      <w:pPr>
        <w:pStyle w:val="a3"/>
        <w:jc w:val="right"/>
        <w:rPr>
          <w:color w:val="000000" w:themeColor="text1"/>
        </w:rPr>
      </w:pPr>
      <w:r w:rsidRPr="007F1B62">
        <w:rPr>
          <w:color w:val="000000" w:themeColor="text1"/>
        </w:rPr>
        <w:t>94.04.27</w:t>
      </w:r>
      <w:r w:rsidRPr="007F1B62">
        <w:rPr>
          <w:color w:val="000000" w:themeColor="text1"/>
        </w:rPr>
        <w:t>九十三學年度第七次系</w:t>
      </w:r>
      <w:proofErr w:type="gramStart"/>
      <w:r w:rsidRPr="007F1B62">
        <w:rPr>
          <w:color w:val="000000" w:themeColor="text1"/>
        </w:rPr>
        <w:t>務</w:t>
      </w:r>
      <w:proofErr w:type="gramEnd"/>
      <w:r w:rsidRPr="007F1B62">
        <w:rPr>
          <w:color w:val="000000" w:themeColor="text1"/>
        </w:rPr>
        <w:t>會議修訂通過</w:t>
      </w:r>
    </w:p>
    <w:p w14:paraId="6318E864" w14:textId="77777777" w:rsidR="00BD15AC" w:rsidRPr="007F1B62" w:rsidRDefault="00BD15AC" w:rsidP="00BD15AC">
      <w:pPr>
        <w:pStyle w:val="a3"/>
        <w:wordWrap w:val="0"/>
        <w:jc w:val="right"/>
        <w:rPr>
          <w:color w:val="000000" w:themeColor="text1"/>
        </w:rPr>
      </w:pPr>
      <w:r w:rsidRPr="007F1B62">
        <w:rPr>
          <w:color w:val="000000" w:themeColor="text1"/>
        </w:rPr>
        <w:t>94.10.11</w:t>
      </w:r>
      <w:r w:rsidRPr="007F1B62">
        <w:rPr>
          <w:color w:val="000000" w:themeColor="text1"/>
        </w:rPr>
        <w:t>九十四學年度第二次系</w:t>
      </w:r>
      <w:proofErr w:type="gramStart"/>
      <w:r w:rsidRPr="007F1B62">
        <w:rPr>
          <w:color w:val="000000" w:themeColor="text1"/>
        </w:rPr>
        <w:t>務</w:t>
      </w:r>
      <w:proofErr w:type="gramEnd"/>
      <w:r w:rsidRPr="007F1B62">
        <w:rPr>
          <w:color w:val="000000" w:themeColor="text1"/>
        </w:rPr>
        <w:t>會議修訂通過</w:t>
      </w:r>
    </w:p>
    <w:p w14:paraId="4D983D1D" w14:textId="77777777" w:rsidR="00BD15AC" w:rsidRPr="007F1B62" w:rsidRDefault="00BD15AC" w:rsidP="00BD15AC">
      <w:pPr>
        <w:pStyle w:val="a3"/>
        <w:jc w:val="right"/>
        <w:rPr>
          <w:color w:val="000000" w:themeColor="text1"/>
        </w:rPr>
      </w:pPr>
      <w:r w:rsidRPr="007F1B62">
        <w:rPr>
          <w:color w:val="000000" w:themeColor="text1"/>
        </w:rPr>
        <w:t>95.03.01</w:t>
      </w:r>
      <w:r w:rsidRPr="007F1B62">
        <w:rPr>
          <w:color w:val="000000" w:themeColor="text1"/>
        </w:rPr>
        <w:t>九十四學年度第六次系</w:t>
      </w:r>
      <w:proofErr w:type="gramStart"/>
      <w:r w:rsidRPr="007F1B62">
        <w:rPr>
          <w:color w:val="000000" w:themeColor="text1"/>
        </w:rPr>
        <w:t>務</w:t>
      </w:r>
      <w:proofErr w:type="gramEnd"/>
      <w:r w:rsidRPr="007F1B62">
        <w:rPr>
          <w:color w:val="000000" w:themeColor="text1"/>
        </w:rPr>
        <w:t>會議修訂通過</w:t>
      </w:r>
    </w:p>
    <w:p w14:paraId="646D53E1" w14:textId="77777777" w:rsidR="00BD15AC" w:rsidRPr="007F1B62" w:rsidRDefault="00BD15AC" w:rsidP="00BD15AC">
      <w:pPr>
        <w:pStyle w:val="a3"/>
        <w:jc w:val="right"/>
        <w:rPr>
          <w:color w:val="000000" w:themeColor="text1"/>
        </w:rPr>
      </w:pPr>
      <w:r w:rsidRPr="007F1B62">
        <w:rPr>
          <w:color w:val="000000" w:themeColor="text1"/>
        </w:rPr>
        <w:t>96.06.27</w:t>
      </w:r>
      <w:r w:rsidRPr="007F1B62">
        <w:rPr>
          <w:color w:val="000000" w:themeColor="text1"/>
        </w:rPr>
        <w:t>九十五學年度第十次系</w:t>
      </w:r>
      <w:proofErr w:type="gramStart"/>
      <w:r w:rsidRPr="007F1B62">
        <w:rPr>
          <w:color w:val="000000" w:themeColor="text1"/>
        </w:rPr>
        <w:t>務</w:t>
      </w:r>
      <w:proofErr w:type="gramEnd"/>
      <w:r w:rsidRPr="007F1B62">
        <w:rPr>
          <w:color w:val="000000" w:themeColor="text1"/>
        </w:rPr>
        <w:t>會議修訂通過</w:t>
      </w:r>
    </w:p>
    <w:p w14:paraId="5137D07B" w14:textId="77777777" w:rsidR="00BD15AC" w:rsidRPr="007F1B62" w:rsidRDefault="00BD15AC" w:rsidP="00BD15AC">
      <w:pPr>
        <w:pStyle w:val="a3"/>
        <w:jc w:val="right"/>
        <w:rPr>
          <w:color w:val="000000" w:themeColor="text1"/>
        </w:rPr>
      </w:pPr>
      <w:r w:rsidRPr="007F1B62">
        <w:rPr>
          <w:color w:val="000000" w:themeColor="text1"/>
        </w:rPr>
        <w:t>99.04.14</w:t>
      </w:r>
      <w:r w:rsidRPr="007F1B62">
        <w:rPr>
          <w:color w:val="000000" w:themeColor="text1"/>
        </w:rPr>
        <w:t>九十八學年度第九次系</w:t>
      </w:r>
      <w:proofErr w:type="gramStart"/>
      <w:r w:rsidRPr="007F1B62">
        <w:rPr>
          <w:color w:val="000000" w:themeColor="text1"/>
        </w:rPr>
        <w:t>務</w:t>
      </w:r>
      <w:proofErr w:type="gramEnd"/>
      <w:r w:rsidRPr="007F1B62">
        <w:rPr>
          <w:color w:val="000000" w:themeColor="text1"/>
        </w:rPr>
        <w:t>會議修訂通過</w:t>
      </w:r>
    </w:p>
    <w:p w14:paraId="6545CE2E" w14:textId="77777777" w:rsidR="002467B7" w:rsidRPr="007F1B62" w:rsidRDefault="00A11D5F" w:rsidP="00BD15AC">
      <w:pPr>
        <w:pStyle w:val="a3"/>
        <w:jc w:val="right"/>
        <w:rPr>
          <w:color w:val="000000" w:themeColor="text1"/>
        </w:rPr>
      </w:pPr>
      <w:r w:rsidRPr="007F1B62">
        <w:rPr>
          <w:color w:val="000000" w:themeColor="text1"/>
        </w:rPr>
        <w:t>100.12.12</w:t>
      </w:r>
      <w:r w:rsidR="002467B7" w:rsidRPr="007F1B62">
        <w:rPr>
          <w:color w:val="000000" w:themeColor="text1"/>
        </w:rPr>
        <w:t xml:space="preserve"> </w:t>
      </w:r>
      <w:r w:rsidR="002467B7" w:rsidRPr="007F1B62">
        <w:rPr>
          <w:color w:val="000000" w:themeColor="text1"/>
        </w:rPr>
        <w:t>一百學年度第五次系</w:t>
      </w:r>
      <w:proofErr w:type="gramStart"/>
      <w:r w:rsidR="002467B7" w:rsidRPr="007F1B62">
        <w:rPr>
          <w:color w:val="000000" w:themeColor="text1"/>
        </w:rPr>
        <w:t>務</w:t>
      </w:r>
      <w:proofErr w:type="gramEnd"/>
      <w:r w:rsidR="002467B7" w:rsidRPr="007F1B62">
        <w:rPr>
          <w:color w:val="000000" w:themeColor="text1"/>
        </w:rPr>
        <w:t>會議修訂通過</w:t>
      </w:r>
    </w:p>
    <w:p w14:paraId="4203B033" w14:textId="77777777" w:rsidR="00BE4649" w:rsidRPr="007F1B62" w:rsidRDefault="00BE4649" w:rsidP="00BE4649">
      <w:pPr>
        <w:pStyle w:val="a3"/>
        <w:wordWrap w:val="0"/>
        <w:jc w:val="right"/>
        <w:rPr>
          <w:color w:val="000000" w:themeColor="text1"/>
        </w:rPr>
      </w:pPr>
      <w:r w:rsidRPr="007F1B62">
        <w:rPr>
          <w:color w:val="000000" w:themeColor="text1"/>
        </w:rPr>
        <w:t>101.07.03</w:t>
      </w:r>
      <w:r w:rsidRPr="007F1B62">
        <w:rPr>
          <w:color w:val="000000" w:themeColor="text1"/>
        </w:rPr>
        <w:t>一百學年度第十五次系</w:t>
      </w:r>
      <w:proofErr w:type="gramStart"/>
      <w:r w:rsidRPr="007F1B62">
        <w:rPr>
          <w:color w:val="000000" w:themeColor="text1"/>
        </w:rPr>
        <w:t>務</w:t>
      </w:r>
      <w:proofErr w:type="gramEnd"/>
      <w:r w:rsidRPr="007F1B62">
        <w:rPr>
          <w:color w:val="000000" w:themeColor="text1"/>
        </w:rPr>
        <w:t>會議</w:t>
      </w:r>
      <w:r w:rsidR="00AE1EEF" w:rsidRPr="007F1B62">
        <w:rPr>
          <w:color w:val="000000" w:themeColor="text1"/>
        </w:rPr>
        <w:t>修訂通過</w:t>
      </w:r>
    </w:p>
    <w:p w14:paraId="228B672D" w14:textId="77777777" w:rsidR="00191092" w:rsidRPr="007F1B62" w:rsidRDefault="00191092" w:rsidP="00191092">
      <w:pPr>
        <w:pStyle w:val="a3"/>
        <w:wordWrap w:val="0"/>
        <w:jc w:val="right"/>
        <w:rPr>
          <w:color w:val="000000" w:themeColor="text1"/>
        </w:rPr>
      </w:pPr>
      <w:r w:rsidRPr="007F1B62">
        <w:rPr>
          <w:color w:val="000000" w:themeColor="text1"/>
        </w:rPr>
        <w:t>102.11.19 102</w:t>
      </w:r>
      <w:r w:rsidRPr="007F1B62">
        <w:rPr>
          <w:color w:val="000000" w:themeColor="text1"/>
        </w:rPr>
        <w:t>學年度第</w:t>
      </w:r>
      <w:r w:rsidRPr="007F1B62">
        <w:rPr>
          <w:color w:val="000000" w:themeColor="text1"/>
        </w:rPr>
        <w:t>4</w:t>
      </w:r>
      <w:r w:rsidRPr="007F1B62">
        <w:rPr>
          <w:color w:val="000000" w:themeColor="text1"/>
        </w:rPr>
        <w:t>次系</w:t>
      </w:r>
      <w:proofErr w:type="gramStart"/>
      <w:r w:rsidRPr="007F1B62">
        <w:rPr>
          <w:color w:val="000000" w:themeColor="text1"/>
        </w:rPr>
        <w:t>務</w:t>
      </w:r>
      <w:proofErr w:type="gramEnd"/>
      <w:r w:rsidRPr="007F1B62">
        <w:rPr>
          <w:color w:val="000000" w:themeColor="text1"/>
        </w:rPr>
        <w:t>會議修訂</w:t>
      </w:r>
      <w:r w:rsidR="00037207" w:rsidRPr="007F1B62">
        <w:rPr>
          <w:color w:val="000000" w:themeColor="text1"/>
        </w:rPr>
        <w:t>通過</w:t>
      </w:r>
    </w:p>
    <w:p w14:paraId="5901EA3C" w14:textId="77777777" w:rsidR="003502E8" w:rsidRPr="007F1B62" w:rsidRDefault="003502E8" w:rsidP="003502E8">
      <w:pPr>
        <w:pStyle w:val="a3"/>
        <w:jc w:val="right"/>
        <w:rPr>
          <w:color w:val="000000" w:themeColor="text1"/>
        </w:rPr>
      </w:pPr>
      <w:r w:rsidRPr="007F1B62">
        <w:rPr>
          <w:color w:val="000000" w:themeColor="text1"/>
        </w:rPr>
        <w:t>104.06.30 103</w:t>
      </w:r>
      <w:r w:rsidRPr="007F1B62">
        <w:rPr>
          <w:color w:val="000000" w:themeColor="text1"/>
        </w:rPr>
        <w:t>學年度第</w:t>
      </w:r>
      <w:r w:rsidRPr="007F1B62">
        <w:rPr>
          <w:color w:val="000000" w:themeColor="text1"/>
        </w:rPr>
        <w:t>13</w:t>
      </w:r>
      <w:r w:rsidRPr="007F1B62">
        <w:rPr>
          <w:color w:val="000000" w:themeColor="text1"/>
        </w:rPr>
        <w:t>次系</w:t>
      </w:r>
      <w:proofErr w:type="gramStart"/>
      <w:r w:rsidRPr="007F1B62">
        <w:rPr>
          <w:color w:val="000000" w:themeColor="text1"/>
        </w:rPr>
        <w:t>務</w:t>
      </w:r>
      <w:proofErr w:type="gramEnd"/>
      <w:r w:rsidRPr="007F1B62">
        <w:rPr>
          <w:color w:val="000000" w:themeColor="text1"/>
        </w:rPr>
        <w:t>會議修訂通過</w:t>
      </w:r>
    </w:p>
    <w:p w14:paraId="3983E52D" w14:textId="77777777" w:rsidR="00274986" w:rsidRPr="007F1B62" w:rsidRDefault="00274986" w:rsidP="003502E8">
      <w:pPr>
        <w:pStyle w:val="a3"/>
        <w:jc w:val="right"/>
        <w:rPr>
          <w:color w:val="000000" w:themeColor="text1"/>
        </w:rPr>
      </w:pPr>
      <w:r w:rsidRPr="007F1B62">
        <w:rPr>
          <w:color w:val="000000" w:themeColor="text1"/>
        </w:rPr>
        <w:t>105.01.05 104</w:t>
      </w:r>
      <w:r w:rsidRPr="007F1B62">
        <w:rPr>
          <w:color w:val="000000" w:themeColor="text1"/>
        </w:rPr>
        <w:t>學年度第</w:t>
      </w:r>
      <w:r w:rsidRPr="007F1B62">
        <w:rPr>
          <w:color w:val="000000" w:themeColor="text1"/>
        </w:rPr>
        <w:t>6</w:t>
      </w:r>
      <w:r w:rsidRPr="007F1B62">
        <w:rPr>
          <w:color w:val="000000" w:themeColor="text1"/>
        </w:rPr>
        <w:t>次系</w:t>
      </w:r>
      <w:proofErr w:type="gramStart"/>
      <w:r w:rsidRPr="007F1B62">
        <w:rPr>
          <w:color w:val="000000" w:themeColor="text1"/>
        </w:rPr>
        <w:t>務</w:t>
      </w:r>
      <w:proofErr w:type="gramEnd"/>
      <w:r w:rsidRPr="007F1B62">
        <w:rPr>
          <w:color w:val="000000" w:themeColor="text1"/>
        </w:rPr>
        <w:t>會議修訂通過</w:t>
      </w:r>
    </w:p>
    <w:p w14:paraId="13FBBFF9" w14:textId="77777777" w:rsidR="007529E4" w:rsidRPr="007F1B62" w:rsidRDefault="007529E4" w:rsidP="003502E8">
      <w:pPr>
        <w:pStyle w:val="a3"/>
        <w:jc w:val="right"/>
        <w:rPr>
          <w:color w:val="000000" w:themeColor="text1"/>
        </w:rPr>
      </w:pPr>
      <w:r w:rsidRPr="007F1B62">
        <w:rPr>
          <w:color w:val="000000" w:themeColor="text1"/>
        </w:rPr>
        <w:t>105.06.28 104</w:t>
      </w:r>
      <w:r w:rsidRPr="007F1B62">
        <w:rPr>
          <w:color w:val="000000" w:themeColor="text1"/>
        </w:rPr>
        <w:t>學年度第</w:t>
      </w:r>
      <w:r w:rsidRPr="007F1B62">
        <w:rPr>
          <w:color w:val="000000" w:themeColor="text1"/>
        </w:rPr>
        <w:t>14</w:t>
      </w:r>
      <w:r w:rsidRPr="007F1B62">
        <w:rPr>
          <w:color w:val="000000" w:themeColor="text1"/>
        </w:rPr>
        <w:t>次系</w:t>
      </w:r>
      <w:proofErr w:type="gramStart"/>
      <w:r w:rsidRPr="007F1B62">
        <w:rPr>
          <w:color w:val="000000" w:themeColor="text1"/>
        </w:rPr>
        <w:t>務</w:t>
      </w:r>
      <w:proofErr w:type="gramEnd"/>
      <w:r w:rsidRPr="007F1B62">
        <w:rPr>
          <w:color w:val="000000" w:themeColor="text1"/>
        </w:rPr>
        <w:t>會議修訂通過</w:t>
      </w:r>
    </w:p>
    <w:p w14:paraId="3C007804" w14:textId="77777777" w:rsidR="00391A60" w:rsidRPr="007F1B62" w:rsidRDefault="00391A60" w:rsidP="003502E8">
      <w:pPr>
        <w:pStyle w:val="a3"/>
        <w:jc w:val="right"/>
        <w:rPr>
          <w:color w:val="000000" w:themeColor="text1"/>
        </w:rPr>
      </w:pPr>
      <w:r w:rsidRPr="007F1B62">
        <w:rPr>
          <w:color w:val="000000" w:themeColor="text1"/>
        </w:rPr>
        <w:t>108.02.19 107</w:t>
      </w:r>
      <w:r w:rsidRPr="007F1B62">
        <w:rPr>
          <w:color w:val="000000" w:themeColor="text1"/>
        </w:rPr>
        <w:t>學年度第</w:t>
      </w:r>
      <w:r w:rsidRPr="007F1B62">
        <w:rPr>
          <w:color w:val="000000" w:themeColor="text1"/>
        </w:rPr>
        <w:t>10</w:t>
      </w:r>
      <w:r w:rsidRPr="007F1B62">
        <w:rPr>
          <w:color w:val="000000" w:themeColor="text1"/>
        </w:rPr>
        <w:t>次系</w:t>
      </w:r>
      <w:proofErr w:type="gramStart"/>
      <w:r w:rsidRPr="007F1B62">
        <w:rPr>
          <w:color w:val="000000" w:themeColor="text1"/>
        </w:rPr>
        <w:t>務</w:t>
      </w:r>
      <w:proofErr w:type="gramEnd"/>
      <w:r w:rsidRPr="007F1B62">
        <w:rPr>
          <w:color w:val="000000" w:themeColor="text1"/>
        </w:rPr>
        <w:t>會議修訂通過</w:t>
      </w:r>
    </w:p>
    <w:p w14:paraId="79091302" w14:textId="77777777" w:rsidR="00F13703" w:rsidRPr="007F1B62" w:rsidRDefault="00A11D5F" w:rsidP="00F13703">
      <w:pPr>
        <w:pStyle w:val="a3"/>
        <w:wordWrap w:val="0"/>
        <w:jc w:val="right"/>
        <w:rPr>
          <w:color w:val="000000" w:themeColor="text1"/>
          <w:lang w:eastAsia="zh-HK"/>
        </w:rPr>
      </w:pPr>
      <w:r w:rsidRPr="007F1B62">
        <w:rPr>
          <w:color w:val="000000" w:themeColor="text1"/>
        </w:rPr>
        <w:t xml:space="preserve">109.06.02 </w:t>
      </w:r>
      <w:r w:rsidR="00F13703" w:rsidRPr="007F1B62">
        <w:rPr>
          <w:color w:val="000000" w:themeColor="text1"/>
        </w:rPr>
        <w:t>108</w:t>
      </w:r>
      <w:r w:rsidR="00F13703" w:rsidRPr="007F1B62">
        <w:rPr>
          <w:color w:val="000000" w:themeColor="text1"/>
          <w:lang w:eastAsia="zh-HK"/>
        </w:rPr>
        <w:t>學年度第</w:t>
      </w:r>
      <w:r w:rsidR="00F13703" w:rsidRPr="007F1B62">
        <w:rPr>
          <w:color w:val="000000" w:themeColor="text1"/>
        </w:rPr>
        <w:t>18</w:t>
      </w:r>
      <w:r w:rsidR="00F13703" w:rsidRPr="007F1B62">
        <w:rPr>
          <w:color w:val="000000" w:themeColor="text1"/>
          <w:lang w:eastAsia="zh-HK"/>
        </w:rPr>
        <w:t>次系務會議修訂</w:t>
      </w:r>
      <w:r w:rsidRPr="007F1B62">
        <w:rPr>
          <w:rFonts w:hint="eastAsia"/>
          <w:color w:val="000000" w:themeColor="text1"/>
          <w:lang w:eastAsia="zh-HK"/>
        </w:rPr>
        <w:t>通過</w:t>
      </w:r>
    </w:p>
    <w:p w14:paraId="6C2B2098" w14:textId="77777777" w:rsidR="00285C62" w:rsidRPr="007F1B62" w:rsidRDefault="00285C62" w:rsidP="00285C62">
      <w:pPr>
        <w:pStyle w:val="a3"/>
        <w:jc w:val="right"/>
        <w:rPr>
          <w:color w:val="000000" w:themeColor="text1"/>
          <w:lang w:eastAsia="zh-HK"/>
        </w:rPr>
      </w:pPr>
      <w:r w:rsidRPr="007F1B62">
        <w:rPr>
          <w:color w:val="000000" w:themeColor="text1"/>
        </w:rPr>
        <w:t>109.</w:t>
      </w:r>
      <w:r w:rsidRPr="007F1B62">
        <w:rPr>
          <w:rFonts w:hint="eastAsia"/>
          <w:color w:val="000000" w:themeColor="text1"/>
        </w:rPr>
        <w:t>10</w:t>
      </w:r>
      <w:r w:rsidRPr="007F1B62">
        <w:rPr>
          <w:color w:val="000000" w:themeColor="text1"/>
        </w:rPr>
        <w:t>.0</w:t>
      </w:r>
      <w:r w:rsidRPr="007F1B62">
        <w:rPr>
          <w:rFonts w:hint="eastAsia"/>
          <w:color w:val="000000" w:themeColor="text1"/>
        </w:rPr>
        <w:t>6</w:t>
      </w:r>
      <w:r w:rsidRPr="007F1B62">
        <w:rPr>
          <w:color w:val="000000" w:themeColor="text1"/>
        </w:rPr>
        <w:t xml:space="preserve"> 10</w:t>
      </w:r>
      <w:r w:rsidRPr="007F1B62">
        <w:rPr>
          <w:rFonts w:hint="eastAsia"/>
          <w:color w:val="000000" w:themeColor="text1"/>
        </w:rPr>
        <w:t>9</w:t>
      </w:r>
      <w:r w:rsidRPr="007F1B62">
        <w:rPr>
          <w:color w:val="000000" w:themeColor="text1"/>
          <w:lang w:eastAsia="zh-HK"/>
        </w:rPr>
        <w:t>學年度第</w:t>
      </w:r>
      <w:r w:rsidRPr="007F1B62">
        <w:rPr>
          <w:rFonts w:hint="eastAsia"/>
          <w:color w:val="000000" w:themeColor="text1"/>
        </w:rPr>
        <w:t>3</w:t>
      </w:r>
      <w:r w:rsidRPr="007F1B62">
        <w:rPr>
          <w:color w:val="000000" w:themeColor="text1"/>
          <w:lang w:eastAsia="zh-HK"/>
        </w:rPr>
        <w:t>次系務會議修訂</w:t>
      </w:r>
      <w:r w:rsidRPr="007F1B62">
        <w:rPr>
          <w:rFonts w:hint="eastAsia"/>
          <w:color w:val="000000" w:themeColor="text1"/>
          <w:lang w:eastAsia="zh-HK"/>
        </w:rPr>
        <w:t>通過</w:t>
      </w:r>
    </w:p>
    <w:p w14:paraId="215F9AB2" w14:textId="14488B2E" w:rsidR="000037E9" w:rsidRPr="007F1B62" w:rsidRDefault="000037E9" w:rsidP="00285C62">
      <w:pPr>
        <w:pStyle w:val="a3"/>
        <w:jc w:val="right"/>
        <w:rPr>
          <w:color w:val="000000" w:themeColor="text1"/>
          <w:lang w:eastAsia="zh-HK"/>
        </w:rPr>
      </w:pPr>
      <w:r w:rsidRPr="007F1B62">
        <w:rPr>
          <w:color w:val="000000" w:themeColor="text1"/>
        </w:rPr>
        <w:t>1</w:t>
      </w:r>
      <w:r w:rsidRPr="007F1B62">
        <w:rPr>
          <w:rFonts w:hint="eastAsia"/>
          <w:color w:val="000000" w:themeColor="text1"/>
        </w:rPr>
        <w:t>1</w:t>
      </w:r>
      <w:r w:rsidRPr="007F1B62">
        <w:rPr>
          <w:color w:val="000000" w:themeColor="text1"/>
        </w:rPr>
        <w:t>2.</w:t>
      </w:r>
      <w:r w:rsidRPr="007F1B62">
        <w:rPr>
          <w:rFonts w:hint="eastAsia"/>
          <w:color w:val="000000" w:themeColor="text1"/>
        </w:rPr>
        <w:t>1</w:t>
      </w:r>
      <w:r w:rsidRPr="007F1B62">
        <w:rPr>
          <w:color w:val="000000" w:themeColor="text1"/>
        </w:rPr>
        <w:t>1.14 112</w:t>
      </w:r>
      <w:r w:rsidRPr="007F1B62">
        <w:rPr>
          <w:color w:val="000000" w:themeColor="text1"/>
          <w:lang w:eastAsia="zh-HK"/>
        </w:rPr>
        <w:t>學年度第</w:t>
      </w:r>
      <w:r w:rsidRPr="007F1B62">
        <w:rPr>
          <w:color w:val="000000" w:themeColor="text1"/>
        </w:rPr>
        <w:t>7</w:t>
      </w:r>
      <w:r w:rsidRPr="007F1B62">
        <w:rPr>
          <w:color w:val="000000" w:themeColor="text1"/>
          <w:lang w:eastAsia="zh-HK"/>
        </w:rPr>
        <w:t>次系務會議修</w:t>
      </w:r>
      <w:r w:rsidR="00607DC4" w:rsidRPr="007F1B62">
        <w:rPr>
          <w:rFonts w:hint="eastAsia"/>
          <w:color w:val="000000" w:themeColor="text1"/>
          <w:lang w:eastAsia="zh-HK"/>
        </w:rPr>
        <w:t>訂通過</w:t>
      </w:r>
    </w:p>
    <w:p w14:paraId="33B5FF9B" w14:textId="14283719" w:rsidR="00EF3067" w:rsidRPr="007F1B62" w:rsidRDefault="00EF3067" w:rsidP="00285C62">
      <w:pPr>
        <w:pStyle w:val="a3"/>
        <w:jc w:val="right"/>
        <w:rPr>
          <w:color w:val="000000" w:themeColor="text1"/>
        </w:rPr>
      </w:pPr>
      <w:r w:rsidRPr="007F1B62">
        <w:rPr>
          <w:color w:val="000000" w:themeColor="text1"/>
        </w:rPr>
        <w:t>1</w:t>
      </w:r>
      <w:r w:rsidRPr="007F1B62">
        <w:rPr>
          <w:rFonts w:hint="eastAsia"/>
          <w:color w:val="000000" w:themeColor="text1"/>
        </w:rPr>
        <w:t>1</w:t>
      </w:r>
      <w:r w:rsidRPr="007F1B62">
        <w:rPr>
          <w:color w:val="000000" w:themeColor="text1"/>
        </w:rPr>
        <w:t>3.01.1</w:t>
      </w:r>
      <w:r w:rsidR="006D03FC" w:rsidRPr="007F1B62">
        <w:rPr>
          <w:color w:val="000000" w:themeColor="text1"/>
        </w:rPr>
        <w:t>6</w:t>
      </w:r>
      <w:r w:rsidRPr="007F1B62">
        <w:rPr>
          <w:color w:val="000000" w:themeColor="text1"/>
        </w:rPr>
        <w:t xml:space="preserve"> 112</w:t>
      </w:r>
      <w:r w:rsidRPr="007F1B62">
        <w:rPr>
          <w:color w:val="000000" w:themeColor="text1"/>
          <w:lang w:eastAsia="zh-HK"/>
        </w:rPr>
        <w:t>學年度第</w:t>
      </w:r>
      <w:r w:rsidRPr="007F1B62">
        <w:rPr>
          <w:color w:val="000000" w:themeColor="text1"/>
        </w:rPr>
        <w:t>10</w:t>
      </w:r>
      <w:r w:rsidRPr="007F1B62">
        <w:rPr>
          <w:color w:val="000000" w:themeColor="text1"/>
          <w:lang w:eastAsia="zh-HK"/>
        </w:rPr>
        <w:t>次系務會議修</w:t>
      </w:r>
      <w:r w:rsidRPr="007F1B62">
        <w:rPr>
          <w:rFonts w:hint="eastAsia"/>
          <w:color w:val="000000" w:themeColor="text1"/>
          <w:lang w:eastAsia="zh-HK"/>
        </w:rPr>
        <w:t>訂</w:t>
      </w:r>
      <w:r w:rsidR="00C344B4" w:rsidRPr="007F1B62">
        <w:rPr>
          <w:rFonts w:hint="eastAsia"/>
          <w:color w:val="000000" w:themeColor="text1"/>
          <w:lang w:eastAsia="zh-HK"/>
        </w:rPr>
        <w:t>通過</w:t>
      </w:r>
    </w:p>
    <w:p w14:paraId="39A9463E" w14:textId="3F544970" w:rsidR="006A0033" w:rsidRPr="007F1B62" w:rsidRDefault="006A0033" w:rsidP="006A0033">
      <w:pPr>
        <w:pStyle w:val="a3"/>
        <w:jc w:val="right"/>
        <w:rPr>
          <w:color w:val="000000" w:themeColor="text1"/>
        </w:rPr>
      </w:pPr>
      <w:r w:rsidRPr="007F1B62">
        <w:rPr>
          <w:color w:val="000000" w:themeColor="text1"/>
        </w:rPr>
        <w:t>1</w:t>
      </w:r>
      <w:r w:rsidRPr="007F1B62">
        <w:rPr>
          <w:rFonts w:hint="eastAsia"/>
          <w:color w:val="000000" w:themeColor="text1"/>
        </w:rPr>
        <w:t>1</w:t>
      </w:r>
      <w:r w:rsidRPr="007F1B62">
        <w:rPr>
          <w:color w:val="000000" w:themeColor="text1"/>
        </w:rPr>
        <w:t>3.0</w:t>
      </w:r>
      <w:r w:rsidRPr="007F1B62">
        <w:rPr>
          <w:rFonts w:hint="eastAsia"/>
          <w:color w:val="000000" w:themeColor="text1"/>
        </w:rPr>
        <w:t>6</w:t>
      </w:r>
      <w:r w:rsidRPr="007F1B62">
        <w:rPr>
          <w:color w:val="000000" w:themeColor="text1"/>
        </w:rPr>
        <w:t>.</w:t>
      </w:r>
      <w:r w:rsidRPr="007F1B62">
        <w:rPr>
          <w:rFonts w:hint="eastAsia"/>
          <w:color w:val="000000" w:themeColor="text1"/>
        </w:rPr>
        <w:t>24</w:t>
      </w:r>
      <w:r w:rsidRPr="007F1B62">
        <w:rPr>
          <w:color w:val="000000" w:themeColor="text1"/>
        </w:rPr>
        <w:t xml:space="preserve"> 112</w:t>
      </w:r>
      <w:r w:rsidRPr="007F1B62">
        <w:rPr>
          <w:color w:val="000000" w:themeColor="text1"/>
          <w:lang w:eastAsia="zh-HK"/>
        </w:rPr>
        <w:t>學年度第</w:t>
      </w:r>
      <w:r w:rsidRPr="007F1B62">
        <w:rPr>
          <w:color w:val="000000" w:themeColor="text1"/>
        </w:rPr>
        <w:t>1</w:t>
      </w:r>
      <w:r w:rsidRPr="007F1B62">
        <w:rPr>
          <w:rFonts w:hint="eastAsia"/>
          <w:color w:val="000000" w:themeColor="text1"/>
        </w:rPr>
        <w:t>9</w:t>
      </w:r>
      <w:r w:rsidRPr="007F1B62">
        <w:rPr>
          <w:color w:val="000000" w:themeColor="text1"/>
          <w:lang w:eastAsia="zh-HK"/>
        </w:rPr>
        <w:t>次系務會議修</w:t>
      </w:r>
      <w:r w:rsidRPr="007F1B62">
        <w:rPr>
          <w:rFonts w:hint="eastAsia"/>
          <w:color w:val="000000" w:themeColor="text1"/>
          <w:lang w:eastAsia="zh-HK"/>
        </w:rPr>
        <w:t>訂</w:t>
      </w:r>
      <w:r w:rsidR="000836A4" w:rsidRPr="007F1B62">
        <w:rPr>
          <w:rFonts w:hint="eastAsia"/>
          <w:color w:val="000000" w:themeColor="text1"/>
          <w:lang w:eastAsia="zh-HK"/>
        </w:rPr>
        <w:t>通過</w:t>
      </w:r>
    </w:p>
    <w:p w14:paraId="3C7088DC" w14:textId="08CD390B" w:rsidR="00860768" w:rsidRPr="007F1B62" w:rsidRDefault="00860768" w:rsidP="006A0033">
      <w:pPr>
        <w:pStyle w:val="a3"/>
        <w:jc w:val="right"/>
        <w:rPr>
          <w:color w:val="000000" w:themeColor="text1"/>
        </w:rPr>
      </w:pPr>
      <w:r w:rsidRPr="007F1B62">
        <w:rPr>
          <w:color w:val="000000" w:themeColor="text1"/>
        </w:rPr>
        <w:t>1</w:t>
      </w:r>
      <w:r w:rsidRPr="007F1B62">
        <w:rPr>
          <w:rFonts w:hint="eastAsia"/>
          <w:color w:val="000000" w:themeColor="text1"/>
        </w:rPr>
        <w:t>14</w:t>
      </w:r>
      <w:r w:rsidRPr="007F1B62">
        <w:rPr>
          <w:color w:val="000000" w:themeColor="text1"/>
        </w:rPr>
        <w:t>.0</w:t>
      </w:r>
      <w:r w:rsidRPr="007F1B62">
        <w:rPr>
          <w:rFonts w:hint="eastAsia"/>
          <w:color w:val="000000" w:themeColor="text1"/>
        </w:rPr>
        <w:t>1</w:t>
      </w:r>
      <w:r w:rsidRPr="007F1B62">
        <w:rPr>
          <w:color w:val="000000" w:themeColor="text1"/>
        </w:rPr>
        <w:t>.</w:t>
      </w:r>
      <w:r w:rsidRPr="007F1B62">
        <w:rPr>
          <w:rFonts w:hint="eastAsia"/>
          <w:color w:val="000000" w:themeColor="text1"/>
        </w:rPr>
        <w:t>14</w:t>
      </w:r>
      <w:r w:rsidRPr="007F1B62">
        <w:rPr>
          <w:color w:val="000000" w:themeColor="text1"/>
        </w:rPr>
        <w:t xml:space="preserve"> 11</w:t>
      </w:r>
      <w:r w:rsidRPr="007F1B62">
        <w:rPr>
          <w:rFonts w:hint="eastAsia"/>
          <w:color w:val="000000" w:themeColor="text1"/>
        </w:rPr>
        <w:t>3</w:t>
      </w:r>
      <w:r w:rsidRPr="007F1B62">
        <w:rPr>
          <w:color w:val="000000" w:themeColor="text1"/>
          <w:lang w:eastAsia="zh-HK"/>
        </w:rPr>
        <w:t>學年度第</w:t>
      </w:r>
      <w:r w:rsidRPr="007F1B62">
        <w:rPr>
          <w:rFonts w:hint="eastAsia"/>
          <w:color w:val="000000" w:themeColor="text1"/>
        </w:rPr>
        <w:t>7</w:t>
      </w:r>
      <w:r w:rsidRPr="007F1B62">
        <w:rPr>
          <w:color w:val="000000" w:themeColor="text1"/>
          <w:lang w:eastAsia="zh-HK"/>
        </w:rPr>
        <w:t>次系務會議修</w:t>
      </w:r>
      <w:r w:rsidRPr="007F1B62">
        <w:rPr>
          <w:rFonts w:hint="eastAsia"/>
          <w:color w:val="000000" w:themeColor="text1"/>
          <w:lang w:eastAsia="zh-HK"/>
        </w:rPr>
        <w:t>訂</w:t>
      </w:r>
    </w:p>
    <w:p w14:paraId="7BCFD950" w14:textId="77777777" w:rsidR="006A0033" w:rsidRPr="007F1B62" w:rsidRDefault="006A0033" w:rsidP="00285C62">
      <w:pPr>
        <w:pStyle w:val="a3"/>
        <w:jc w:val="right"/>
        <w:rPr>
          <w:color w:val="000000" w:themeColor="text1"/>
        </w:rPr>
      </w:pPr>
    </w:p>
    <w:p w14:paraId="4D8E6493" w14:textId="77777777" w:rsidR="00BD15AC" w:rsidRPr="007F1B62" w:rsidRDefault="00BD15AC" w:rsidP="00BD15AC">
      <w:pPr>
        <w:numPr>
          <w:ilvl w:val="0"/>
          <w:numId w:val="2"/>
        </w:numPr>
        <w:jc w:val="both"/>
        <w:rPr>
          <w:color w:val="000000" w:themeColor="text1"/>
        </w:rPr>
      </w:pPr>
      <w:r w:rsidRPr="007F1B62">
        <w:rPr>
          <w:color w:val="000000" w:themeColor="text1"/>
        </w:rPr>
        <w:t>實習目的</w:t>
      </w:r>
    </w:p>
    <w:p w14:paraId="6AB530E5" w14:textId="5ED9E714" w:rsidR="00BD15AC" w:rsidRPr="007F1B62" w:rsidRDefault="00CF3C83" w:rsidP="00BD15AC">
      <w:pPr>
        <w:ind w:leftChars="198" w:left="475" w:firstLineChars="1" w:firstLine="2"/>
        <w:jc w:val="both"/>
        <w:rPr>
          <w:color w:val="000000" w:themeColor="text1"/>
        </w:rPr>
      </w:pPr>
      <w:r w:rsidRPr="007F1B62">
        <w:rPr>
          <w:rFonts w:hint="eastAsia"/>
          <w:color w:val="000000" w:themeColor="text1"/>
        </w:rPr>
        <w:t>本系</w:t>
      </w:r>
      <w:r w:rsidR="00BD15AC" w:rsidRPr="007F1B62">
        <w:rPr>
          <w:color w:val="000000" w:themeColor="text1"/>
        </w:rPr>
        <w:t>實地工作（實習）是希望學生能有機會能運用</w:t>
      </w:r>
      <w:r w:rsidRPr="007F1B62">
        <w:rPr>
          <w:rFonts w:hint="eastAsia"/>
          <w:color w:val="000000" w:themeColor="text1"/>
        </w:rPr>
        <w:t>課堂學習</w:t>
      </w:r>
      <w:r w:rsidR="00BD15AC" w:rsidRPr="007F1B62">
        <w:rPr>
          <w:color w:val="000000" w:themeColor="text1"/>
        </w:rPr>
        <w:t>去探索世界，將</w:t>
      </w:r>
      <w:r w:rsidRPr="007F1B62">
        <w:rPr>
          <w:rFonts w:hint="eastAsia"/>
          <w:color w:val="000000" w:themeColor="text1"/>
        </w:rPr>
        <w:t>學術</w:t>
      </w:r>
      <w:r w:rsidR="00BD15AC" w:rsidRPr="007F1B62">
        <w:rPr>
          <w:color w:val="000000" w:themeColor="text1"/>
        </w:rPr>
        <w:t>理論與研究方法運用在實際社會，以增進其專業技術跟專業精神。</w:t>
      </w:r>
    </w:p>
    <w:p w14:paraId="4421A4B2" w14:textId="77777777" w:rsidR="00BD15AC" w:rsidRPr="007F1B62" w:rsidRDefault="00BD15AC" w:rsidP="00BD15AC">
      <w:pPr>
        <w:ind w:firstLineChars="200" w:firstLine="480"/>
        <w:jc w:val="both"/>
        <w:rPr>
          <w:color w:val="000000" w:themeColor="text1"/>
        </w:rPr>
      </w:pPr>
    </w:p>
    <w:p w14:paraId="59B822E5" w14:textId="6882C0CE" w:rsidR="00BD15AC" w:rsidRPr="007F1B62" w:rsidRDefault="00BD15AC" w:rsidP="00BD15AC">
      <w:pPr>
        <w:jc w:val="both"/>
        <w:rPr>
          <w:color w:val="000000" w:themeColor="text1"/>
        </w:rPr>
      </w:pPr>
      <w:r w:rsidRPr="007F1B62">
        <w:rPr>
          <w:color w:val="000000" w:themeColor="text1"/>
        </w:rPr>
        <w:t>貳、實習的規劃</w:t>
      </w:r>
    </w:p>
    <w:p w14:paraId="081F8A0E" w14:textId="77777777" w:rsidR="00BD15AC" w:rsidRPr="007F1B62" w:rsidRDefault="00BD15AC" w:rsidP="00BD15AC">
      <w:pPr>
        <w:ind w:firstLineChars="200" w:firstLine="480"/>
        <w:jc w:val="both"/>
        <w:rPr>
          <w:color w:val="000000" w:themeColor="text1"/>
        </w:rPr>
      </w:pPr>
      <w:r w:rsidRPr="007F1B62">
        <w:rPr>
          <w:color w:val="000000" w:themeColor="text1"/>
        </w:rPr>
        <w:t>社會暨政策科學</w:t>
      </w:r>
      <w:proofErr w:type="gramStart"/>
      <w:r w:rsidRPr="007F1B62">
        <w:rPr>
          <w:color w:val="000000" w:themeColor="text1"/>
        </w:rPr>
        <w:t>學</w:t>
      </w:r>
      <w:proofErr w:type="gramEnd"/>
      <w:r w:rsidRPr="007F1B62">
        <w:rPr>
          <w:color w:val="000000" w:themeColor="text1"/>
        </w:rPr>
        <w:t>系實習的內容分為</w:t>
      </w:r>
      <w:r w:rsidR="00274986" w:rsidRPr="007F1B62">
        <w:rPr>
          <w:color w:val="000000" w:themeColor="text1"/>
        </w:rPr>
        <w:t>三</w:t>
      </w:r>
      <w:r w:rsidRPr="007F1B62">
        <w:rPr>
          <w:color w:val="000000" w:themeColor="text1"/>
        </w:rPr>
        <w:t>個部分：</w:t>
      </w:r>
    </w:p>
    <w:p w14:paraId="3CFFECEA" w14:textId="525341E2" w:rsidR="00BD15AC" w:rsidRPr="007F1B62" w:rsidRDefault="00BD15AC" w:rsidP="00BD15AC">
      <w:pPr>
        <w:ind w:leftChars="192" w:left="461" w:firstLineChars="6" w:firstLine="14"/>
        <w:jc w:val="both"/>
        <w:rPr>
          <w:color w:val="000000" w:themeColor="text1"/>
        </w:rPr>
      </w:pPr>
      <w:r w:rsidRPr="007F1B62">
        <w:rPr>
          <w:color w:val="000000" w:themeColor="text1"/>
        </w:rPr>
        <w:t>實地工作（實習）</w:t>
      </w:r>
      <w:r w:rsidRPr="007F1B62">
        <w:rPr>
          <w:color w:val="000000" w:themeColor="text1"/>
        </w:rPr>
        <w:t xml:space="preserve">I </w:t>
      </w:r>
      <w:r w:rsidRPr="007F1B62">
        <w:rPr>
          <w:color w:val="000000" w:themeColor="text1"/>
        </w:rPr>
        <w:t>在大三</w:t>
      </w:r>
      <w:r w:rsidR="002467B7" w:rsidRPr="007F1B62">
        <w:rPr>
          <w:color w:val="000000" w:themeColor="text1"/>
        </w:rPr>
        <w:t>上</w:t>
      </w:r>
      <w:proofErr w:type="gramStart"/>
      <w:r w:rsidRPr="007F1B62">
        <w:rPr>
          <w:color w:val="000000" w:themeColor="text1"/>
        </w:rPr>
        <w:t>學期學期</w:t>
      </w:r>
      <w:proofErr w:type="gramEnd"/>
      <w:r w:rsidRPr="007F1B62">
        <w:rPr>
          <w:color w:val="000000" w:themeColor="text1"/>
        </w:rPr>
        <w:t>中</w:t>
      </w:r>
      <w:r w:rsidR="00E539ED" w:rsidRPr="007F1B62">
        <w:rPr>
          <w:rFonts w:hint="eastAsia"/>
          <w:color w:val="000000" w:themeColor="text1"/>
        </w:rPr>
        <w:t>進行</w:t>
      </w:r>
      <w:r w:rsidRPr="007F1B62">
        <w:rPr>
          <w:color w:val="000000" w:themeColor="text1"/>
        </w:rPr>
        <w:t>，為一學分課程；實地工作（實習）</w:t>
      </w:r>
      <w:r w:rsidRPr="007F1B62">
        <w:rPr>
          <w:color w:val="000000" w:themeColor="text1"/>
        </w:rPr>
        <w:t>II</w:t>
      </w:r>
      <w:r w:rsidRPr="007F1B62">
        <w:rPr>
          <w:color w:val="000000" w:themeColor="text1"/>
        </w:rPr>
        <w:t>於大</w:t>
      </w:r>
      <w:smartTag w:uri="urn:schemas-microsoft-com:office:smarttags" w:element="chmetcnv">
        <w:smartTagPr>
          <w:attr w:name="UnitName" w:val="升"/>
          <w:attr w:name="SourceValue" w:val="3"/>
          <w:attr w:name="HasSpace" w:val="False"/>
          <w:attr w:name="Negative" w:val="False"/>
          <w:attr w:name="NumberType" w:val="3"/>
          <w:attr w:name="TCSC" w:val="1"/>
        </w:smartTagPr>
        <w:r w:rsidRPr="007F1B62">
          <w:rPr>
            <w:color w:val="000000" w:themeColor="text1"/>
          </w:rPr>
          <w:t>三升</w:t>
        </w:r>
      </w:smartTag>
      <w:r w:rsidRPr="007F1B62">
        <w:rPr>
          <w:color w:val="000000" w:themeColor="text1"/>
        </w:rPr>
        <w:t>大四暑假當中實習，為</w:t>
      </w:r>
      <w:r w:rsidR="002467B7" w:rsidRPr="007F1B62">
        <w:rPr>
          <w:color w:val="000000" w:themeColor="text1"/>
        </w:rPr>
        <w:t>四</w:t>
      </w:r>
      <w:r w:rsidRPr="007F1B62">
        <w:rPr>
          <w:color w:val="000000" w:themeColor="text1"/>
        </w:rPr>
        <w:t>學分課程</w:t>
      </w:r>
      <w:r w:rsidR="00274986" w:rsidRPr="007F1B62">
        <w:rPr>
          <w:color w:val="000000" w:themeColor="text1"/>
        </w:rPr>
        <w:t>；實地工作（實習）</w:t>
      </w:r>
      <w:r w:rsidR="00274986" w:rsidRPr="007F1B62">
        <w:rPr>
          <w:color w:val="000000" w:themeColor="text1"/>
        </w:rPr>
        <w:t>III</w:t>
      </w:r>
      <w:r w:rsidR="00274986" w:rsidRPr="007F1B62">
        <w:rPr>
          <w:color w:val="000000" w:themeColor="text1"/>
        </w:rPr>
        <w:t>在大四上</w:t>
      </w:r>
      <w:proofErr w:type="gramStart"/>
      <w:r w:rsidR="00274986" w:rsidRPr="007F1B62">
        <w:rPr>
          <w:color w:val="000000" w:themeColor="text1"/>
        </w:rPr>
        <w:t>學期學期</w:t>
      </w:r>
      <w:proofErr w:type="gramEnd"/>
      <w:r w:rsidR="00274986" w:rsidRPr="007F1B62">
        <w:rPr>
          <w:color w:val="000000" w:themeColor="text1"/>
        </w:rPr>
        <w:t>中實習，為二學分課程</w:t>
      </w:r>
      <w:r w:rsidRPr="007F1B62">
        <w:rPr>
          <w:color w:val="000000" w:themeColor="text1"/>
        </w:rPr>
        <w:t>。實地工作（實習）</w:t>
      </w:r>
      <w:r w:rsidR="00981F6E" w:rsidRPr="007F1B62">
        <w:rPr>
          <w:color w:val="000000" w:themeColor="text1"/>
        </w:rPr>
        <w:t>I</w:t>
      </w:r>
      <w:r w:rsidR="00981F6E" w:rsidRPr="007F1B62">
        <w:rPr>
          <w:color w:val="000000" w:themeColor="text1"/>
        </w:rPr>
        <w:t>、</w:t>
      </w:r>
      <w:r w:rsidR="00981F6E" w:rsidRPr="007F1B62">
        <w:rPr>
          <w:color w:val="000000" w:themeColor="text1"/>
        </w:rPr>
        <w:t>II</w:t>
      </w:r>
      <w:r w:rsidRPr="007F1B62">
        <w:rPr>
          <w:color w:val="000000" w:themeColor="text1"/>
        </w:rPr>
        <w:t>為社會</w:t>
      </w:r>
      <w:r w:rsidR="005F5C10" w:rsidRPr="007F1B62">
        <w:rPr>
          <w:color w:val="000000" w:themeColor="text1"/>
        </w:rPr>
        <w:t>暨政策科學</w:t>
      </w:r>
      <w:proofErr w:type="gramStart"/>
      <w:r w:rsidRPr="007F1B62">
        <w:rPr>
          <w:color w:val="000000" w:themeColor="text1"/>
        </w:rPr>
        <w:t>學</w:t>
      </w:r>
      <w:proofErr w:type="gramEnd"/>
      <w:r w:rsidRPr="007F1B62">
        <w:rPr>
          <w:color w:val="000000" w:themeColor="text1"/>
        </w:rPr>
        <w:t>系學生必修的課程，必須要成績及格才可以申請畢業。</w:t>
      </w:r>
    </w:p>
    <w:p w14:paraId="41309ED4" w14:textId="77777777" w:rsidR="00BD15AC" w:rsidRPr="007F1B62" w:rsidRDefault="00BD15AC" w:rsidP="00BD15AC">
      <w:pPr>
        <w:ind w:firstLineChars="200" w:firstLine="480"/>
        <w:jc w:val="both"/>
        <w:rPr>
          <w:color w:val="000000" w:themeColor="text1"/>
        </w:rPr>
      </w:pPr>
      <w:r w:rsidRPr="007F1B62">
        <w:rPr>
          <w:color w:val="000000" w:themeColor="text1"/>
        </w:rPr>
        <w:t>其課程目標分述如下：</w:t>
      </w:r>
    </w:p>
    <w:p w14:paraId="014A1259" w14:textId="77777777" w:rsidR="00BD15AC" w:rsidRPr="007F1B62" w:rsidRDefault="00BD15AC" w:rsidP="00A31F04">
      <w:pPr>
        <w:numPr>
          <w:ilvl w:val="0"/>
          <w:numId w:val="20"/>
        </w:numPr>
        <w:ind w:left="1077" w:hanging="357"/>
        <w:jc w:val="both"/>
        <w:rPr>
          <w:color w:val="000000" w:themeColor="text1"/>
        </w:rPr>
      </w:pPr>
      <w:r w:rsidRPr="007F1B62">
        <w:rPr>
          <w:color w:val="000000" w:themeColor="text1"/>
        </w:rPr>
        <w:t>實地工作（實習）</w:t>
      </w:r>
      <w:r w:rsidRPr="007F1B62">
        <w:rPr>
          <w:color w:val="000000" w:themeColor="text1"/>
        </w:rPr>
        <w:t>I</w:t>
      </w:r>
      <w:r w:rsidRPr="007F1B62">
        <w:rPr>
          <w:color w:val="000000" w:themeColor="text1"/>
        </w:rPr>
        <w:t>：機構訪視及講演</w:t>
      </w:r>
    </w:p>
    <w:p w14:paraId="11AE7FF4" w14:textId="487C4002" w:rsidR="00BD15AC" w:rsidRPr="007F1B62" w:rsidRDefault="00123F25" w:rsidP="00123F25">
      <w:pPr>
        <w:pStyle w:val="a6"/>
        <w:ind w:left="1133" w:hangingChars="97" w:hanging="233"/>
        <w:rPr>
          <w:color w:val="000000" w:themeColor="text1"/>
        </w:rPr>
      </w:pPr>
      <w:r w:rsidRPr="007F1B62">
        <w:rPr>
          <w:color w:val="000000" w:themeColor="text1"/>
        </w:rPr>
        <w:t xml:space="preserve">  </w:t>
      </w:r>
      <w:r w:rsidR="00BD15AC" w:rsidRPr="007F1B62">
        <w:rPr>
          <w:color w:val="000000" w:themeColor="text1"/>
        </w:rPr>
        <w:t>協助學生對不同領域的實務機構能夠有初步的認識，激發學生對於</w:t>
      </w:r>
      <w:r w:rsidR="00E539ED" w:rsidRPr="007F1B62">
        <w:rPr>
          <w:rFonts w:hint="eastAsia"/>
          <w:color w:val="000000" w:themeColor="text1"/>
        </w:rPr>
        <w:t>課堂學習</w:t>
      </w:r>
      <w:r w:rsidR="00BD15AC" w:rsidRPr="007F1B62">
        <w:rPr>
          <w:color w:val="000000" w:themeColor="text1"/>
        </w:rPr>
        <w:t>的運用，以及為後續實習課程之準備。</w:t>
      </w:r>
    </w:p>
    <w:p w14:paraId="6E6F8024" w14:textId="77777777" w:rsidR="00BD15AC" w:rsidRPr="007F1B62" w:rsidRDefault="00BD15AC" w:rsidP="00123F25">
      <w:pPr>
        <w:numPr>
          <w:ilvl w:val="0"/>
          <w:numId w:val="20"/>
        </w:numPr>
        <w:tabs>
          <w:tab w:val="left" w:pos="1134"/>
        </w:tabs>
        <w:ind w:left="1077" w:hanging="357"/>
        <w:jc w:val="both"/>
        <w:rPr>
          <w:color w:val="000000" w:themeColor="text1"/>
        </w:rPr>
      </w:pPr>
      <w:r w:rsidRPr="007F1B62">
        <w:rPr>
          <w:color w:val="000000" w:themeColor="text1"/>
        </w:rPr>
        <w:t>實地工作（實習）</w:t>
      </w:r>
      <w:r w:rsidRPr="007F1B62">
        <w:rPr>
          <w:color w:val="000000" w:themeColor="text1"/>
        </w:rPr>
        <w:t>II</w:t>
      </w:r>
      <w:r w:rsidRPr="007F1B62">
        <w:rPr>
          <w:color w:val="000000" w:themeColor="text1"/>
        </w:rPr>
        <w:t>：機構實習</w:t>
      </w:r>
    </w:p>
    <w:p w14:paraId="4693DBE0" w14:textId="48E486B5" w:rsidR="00BD15AC" w:rsidRPr="007F1B62" w:rsidRDefault="00123F25" w:rsidP="00123F25">
      <w:pPr>
        <w:ind w:leftChars="375" w:left="1133" w:hangingChars="97" w:hanging="233"/>
        <w:jc w:val="both"/>
        <w:rPr>
          <w:color w:val="000000" w:themeColor="text1"/>
        </w:rPr>
      </w:pPr>
      <w:r w:rsidRPr="007F1B62">
        <w:rPr>
          <w:color w:val="000000" w:themeColor="text1"/>
        </w:rPr>
        <w:t xml:space="preserve">  </w:t>
      </w:r>
      <w:r w:rsidR="00BD15AC" w:rsidRPr="007F1B62">
        <w:rPr>
          <w:color w:val="000000" w:themeColor="text1"/>
        </w:rPr>
        <w:t>提供學生於</w:t>
      </w:r>
      <w:r w:rsidR="00E539ED" w:rsidRPr="007F1B62">
        <w:rPr>
          <w:rFonts w:hint="eastAsia"/>
          <w:color w:val="000000" w:themeColor="text1"/>
        </w:rPr>
        <w:t>本系</w:t>
      </w:r>
      <w:r w:rsidR="00BD15AC" w:rsidRPr="007F1B62">
        <w:rPr>
          <w:color w:val="000000" w:themeColor="text1"/>
        </w:rPr>
        <w:t>相關的應用機構及團體內，從事實際的工作機會，培養學生專業的工作倫理及社會學運用的機會，作為畢業後從事專業工作之基礎。</w:t>
      </w:r>
    </w:p>
    <w:p w14:paraId="31670D19" w14:textId="77777777" w:rsidR="00BD15AC" w:rsidRPr="007F1B62" w:rsidRDefault="00BD15AC" w:rsidP="00123F25">
      <w:pPr>
        <w:numPr>
          <w:ilvl w:val="0"/>
          <w:numId w:val="20"/>
        </w:numPr>
        <w:tabs>
          <w:tab w:val="left" w:pos="1134"/>
        </w:tabs>
        <w:jc w:val="both"/>
        <w:rPr>
          <w:color w:val="000000" w:themeColor="text1"/>
        </w:rPr>
      </w:pPr>
      <w:r w:rsidRPr="007F1B62">
        <w:rPr>
          <w:color w:val="000000" w:themeColor="text1"/>
        </w:rPr>
        <w:t>實地工作（實習）</w:t>
      </w:r>
      <w:r w:rsidRPr="007F1B62">
        <w:rPr>
          <w:color w:val="000000" w:themeColor="text1"/>
        </w:rPr>
        <w:t>III</w:t>
      </w:r>
      <w:r w:rsidRPr="007F1B62">
        <w:rPr>
          <w:color w:val="000000" w:themeColor="text1"/>
        </w:rPr>
        <w:t>：機構實習</w:t>
      </w:r>
    </w:p>
    <w:p w14:paraId="596E4110" w14:textId="77777777" w:rsidR="00BD15AC" w:rsidRPr="007F1B62" w:rsidRDefault="00123F25" w:rsidP="00123F25">
      <w:pPr>
        <w:ind w:leftChars="375" w:left="1133" w:hangingChars="97" w:hanging="233"/>
        <w:jc w:val="both"/>
        <w:rPr>
          <w:color w:val="000000" w:themeColor="text1"/>
        </w:rPr>
      </w:pPr>
      <w:r w:rsidRPr="007F1B62">
        <w:rPr>
          <w:color w:val="000000" w:themeColor="text1"/>
        </w:rPr>
        <w:t xml:space="preserve">  </w:t>
      </w:r>
      <w:r w:rsidR="00BD15AC" w:rsidRPr="007F1B62">
        <w:rPr>
          <w:color w:val="000000" w:themeColor="text1"/>
        </w:rPr>
        <w:t>提供學生學期間，於社會科學相關的應用機構及團體內，從事實際的工作機會，培養學生進階專業的工作倫理及社會學運用的機會，作為畢業後從事專業工作及考取社工師證照之基礎。</w:t>
      </w:r>
    </w:p>
    <w:p w14:paraId="067DDA59" w14:textId="77777777" w:rsidR="00BD15AC" w:rsidRPr="007F1B62" w:rsidRDefault="00BD15AC" w:rsidP="00BD15AC">
      <w:pPr>
        <w:jc w:val="center"/>
        <w:rPr>
          <w:b/>
          <w:bCs/>
          <w:color w:val="000000" w:themeColor="text1"/>
          <w:sz w:val="28"/>
        </w:rPr>
      </w:pPr>
      <w:r w:rsidRPr="007F1B62">
        <w:rPr>
          <w:b/>
          <w:bCs/>
          <w:color w:val="000000" w:themeColor="text1"/>
          <w:sz w:val="28"/>
        </w:rPr>
        <w:lastRenderedPageBreak/>
        <w:t>一、實地工作（實習）</w:t>
      </w:r>
      <w:r w:rsidRPr="007F1B62">
        <w:rPr>
          <w:b/>
          <w:bCs/>
          <w:color w:val="000000" w:themeColor="text1"/>
          <w:sz w:val="28"/>
        </w:rPr>
        <w:t>I</w:t>
      </w:r>
    </w:p>
    <w:p w14:paraId="252E4EB1" w14:textId="0210A14E" w:rsidR="00BD15AC" w:rsidRPr="007F1B62" w:rsidRDefault="00BD15AC" w:rsidP="00BD15AC">
      <w:pPr>
        <w:jc w:val="both"/>
        <w:rPr>
          <w:color w:val="000000" w:themeColor="text1"/>
        </w:rPr>
      </w:pPr>
      <w:r w:rsidRPr="007F1B62">
        <w:rPr>
          <w:color w:val="000000" w:themeColor="text1"/>
        </w:rPr>
        <w:t>（一）課程目標</w:t>
      </w:r>
    </w:p>
    <w:p w14:paraId="7C8DA547" w14:textId="592B1C05" w:rsidR="00BD15AC" w:rsidRPr="007F1B62" w:rsidRDefault="00BD15AC" w:rsidP="00A31F04">
      <w:pPr>
        <w:numPr>
          <w:ilvl w:val="0"/>
          <w:numId w:val="1"/>
        </w:numPr>
        <w:tabs>
          <w:tab w:val="clear" w:pos="600"/>
        </w:tabs>
        <w:ind w:left="1080"/>
        <w:jc w:val="both"/>
        <w:rPr>
          <w:color w:val="000000" w:themeColor="text1"/>
        </w:rPr>
      </w:pPr>
      <w:r w:rsidRPr="007F1B62">
        <w:rPr>
          <w:color w:val="000000" w:themeColor="text1"/>
        </w:rPr>
        <w:t>使同學對於相關機構及社會學</w:t>
      </w:r>
      <w:r w:rsidR="00E539ED" w:rsidRPr="007F1B62">
        <w:rPr>
          <w:rFonts w:hint="eastAsia"/>
          <w:color w:val="000000" w:themeColor="text1"/>
        </w:rPr>
        <w:t>與政策科學</w:t>
      </w:r>
      <w:r w:rsidRPr="007F1B62">
        <w:rPr>
          <w:color w:val="000000" w:themeColor="text1"/>
        </w:rPr>
        <w:t>實務有進一步的瞭解，並瞭解實習時的倫理守則。</w:t>
      </w:r>
    </w:p>
    <w:p w14:paraId="610A91D9" w14:textId="77777777" w:rsidR="00BD15AC" w:rsidRPr="007F1B62" w:rsidRDefault="00BD15AC" w:rsidP="00BD15AC">
      <w:pPr>
        <w:numPr>
          <w:ilvl w:val="0"/>
          <w:numId w:val="1"/>
        </w:numPr>
        <w:tabs>
          <w:tab w:val="clear" w:pos="600"/>
          <w:tab w:val="num" w:pos="1080"/>
        </w:tabs>
        <w:ind w:left="1080"/>
        <w:jc w:val="both"/>
        <w:rPr>
          <w:color w:val="000000" w:themeColor="text1"/>
        </w:rPr>
      </w:pPr>
      <w:r w:rsidRPr="007F1B62">
        <w:rPr>
          <w:color w:val="000000" w:themeColor="text1"/>
        </w:rPr>
        <w:t>協助同學選擇適合的暑期實習機構以做好到機構實習前的準備。</w:t>
      </w:r>
    </w:p>
    <w:p w14:paraId="6D8A11D0" w14:textId="77777777" w:rsidR="00BD15AC" w:rsidRPr="007F1B62" w:rsidRDefault="00BD15AC" w:rsidP="00BD15AC">
      <w:pPr>
        <w:numPr>
          <w:ilvl w:val="0"/>
          <w:numId w:val="1"/>
        </w:numPr>
        <w:tabs>
          <w:tab w:val="clear" w:pos="600"/>
          <w:tab w:val="num" w:pos="1080"/>
        </w:tabs>
        <w:ind w:left="1080"/>
        <w:jc w:val="both"/>
        <w:rPr>
          <w:color w:val="000000" w:themeColor="text1"/>
        </w:rPr>
      </w:pPr>
      <w:r w:rsidRPr="007F1B62">
        <w:rPr>
          <w:color w:val="000000" w:themeColor="text1"/>
        </w:rPr>
        <w:t>增進同學對於社會的瞭解跟關懷。</w:t>
      </w:r>
    </w:p>
    <w:p w14:paraId="64DA4C8D" w14:textId="77777777" w:rsidR="00BD15AC" w:rsidRPr="007F1B62" w:rsidRDefault="00BD15AC" w:rsidP="00BD15AC">
      <w:pPr>
        <w:numPr>
          <w:ilvl w:val="0"/>
          <w:numId w:val="1"/>
        </w:numPr>
        <w:tabs>
          <w:tab w:val="clear" w:pos="600"/>
          <w:tab w:val="num" w:pos="1080"/>
        </w:tabs>
        <w:ind w:left="1080"/>
        <w:jc w:val="both"/>
        <w:rPr>
          <w:color w:val="000000" w:themeColor="text1"/>
        </w:rPr>
      </w:pPr>
      <w:r w:rsidRPr="007F1B62">
        <w:rPr>
          <w:color w:val="000000" w:themeColor="text1"/>
        </w:rPr>
        <w:t>瞭解社會學跟實務工作的連結關係。</w:t>
      </w:r>
    </w:p>
    <w:p w14:paraId="25B79DF5" w14:textId="77777777" w:rsidR="00BD15AC" w:rsidRPr="007F1B62" w:rsidRDefault="00BD15AC" w:rsidP="00BD15AC">
      <w:pPr>
        <w:ind w:left="720"/>
        <w:jc w:val="both"/>
        <w:rPr>
          <w:color w:val="000000" w:themeColor="text1"/>
        </w:rPr>
      </w:pPr>
    </w:p>
    <w:p w14:paraId="10338697" w14:textId="5308CEC1" w:rsidR="00BD15AC" w:rsidRPr="007F1B62" w:rsidRDefault="00BD15AC" w:rsidP="00BD15AC">
      <w:pPr>
        <w:jc w:val="both"/>
        <w:rPr>
          <w:color w:val="000000" w:themeColor="text1"/>
        </w:rPr>
      </w:pPr>
      <w:r w:rsidRPr="007F1B62">
        <w:rPr>
          <w:color w:val="000000" w:themeColor="text1"/>
        </w:rPr>
        <w:t>（二）課程內容</w:t>
      </w:r>
    </w:p>
    <w:p w14:paraId="23BF0661" w14:textId="77777777" w:rsidR="00BD15AC" w:rsidRPr="007F1B62" w:rsidRDefault="00BD15AC" w:rsidP="00BD15AC">
      <w:pPr>
        <w:ind w:leftChars="300" w:left="720"/>
        <w:jc w:val="both"/>
        <w:rPr>
          <w:color w:val="000000" w:themeColor="text1"/>
        </w:rPr>
      </w:pPr>
      <w:r w:rsidRPr="007F1B62">
        <w:rPr>
          <w:color w:val="000000" w:themeColor="text1"/>
        </w:rPr>
        <w:t>本課程涵蓋專業人士演講、相關機構的參觀討論、助人技巧的練習、機構實習前的準備、實習倫理等部分。</w:t>
      </w:r>
    </w:p>
    <w:p w14:paraId="72648190" w14:textId="77777777" w:rsidR="00BD15AC" w:rsidRPr="007F1B62" w:rsidRDefault="00BD15AC" w:rsidP="00BD15AC">
      <w:pPr>
        <w:ind w:leftChars="300" w:left="720"/>
        <w:jc w:val="both"/>
        <w:rPr>
          <w:color w:val="000000" w:themeColor="text1"/>
        </w:rPr>
      </w:pPr>
    </w:p>
    <w:p w14:paraId="14CB78B6" w14:textId="13F09C68" w:rsidR="00BD15AC" w:rsidRPr="007F1B62" w:rsidRDefault="00BD15AC" w:rsidP="00BD15AC">
      <w:pPr>
        <w:jc w:val="both"/>
        <w:rPr>
          <w:color w:val="000000" w:themeColor="text1"/>
        </w:rPr>
      </w:pPr>
      <w:r w:rsidRPr="007F1B62">
        <w:rPr>
          <w:color w:val="000000" w:themeColor="text1"/>
        </w:rPr>
        <w:t>（三）修習的時間及學分數</w:t>
      </w:r>
    </w:p>
    <w:p w14:paraId="5CE29A48" w14:textId="77777777" w:rsidR="00BD15AC" w:rsidRPr="007F1B62" w:rsidRDefault="00BD15AC" w:rsidP="00BD15AC">
      <w:pPr>
        <w:ind w:leftChars="100" w:left="240" w:firstLineChars="200" w:firstLine="480"/>
        <w:jc w:val="both"/>
        <w:rPr>
          <w:color w:val="000000" w:themeColor="text1"/>
        </w:rPr>
      </w:pPr>
      <w:r w:rsidRPr="007F1B62">
        <w:rPr>
          <w:color w:val="000000" w:themeColor="text1"/>
        </w:rPr>
        <w:t>於大三</w:t>
      </w:r>
      <w:r w:rsidR="002467B7" w:rsidRPr="007F1B62">
        <w:rPr>
          <w:color w:val="000000" w:themeColor="text1"/>
        </w:rPr>
        <w:t>上</w:t>
      </w:r>
      <w:r w:rsidRPr="007F1B62">
        <w:rPr>
          <w:color w:val="000000" w:themeColor="text1"/>
        </w:rPr>
        <w:t>學期修習計</w:t>
      </w:r>
      <w:proofErr w:type="gramStart"/>
      <w:r w:rsidRPr="007F1B62">
        <w:rPr>
          <w:color w:val="000000" w:themeColor="text1"/>
        </w:rPr>
        <w:t>一</w:t>
      </w:r>
      <w:proofErr w:type="gramEnd"/>
      <w:r w:rsidRPr="007F1B62">
        <w:rPr>
          <w:color w:val="000000" w:themeColor="text1"/>
        </w:rPr>
        <w:t>學分（</w:t>
      </w:r>
      <w:r w:rsidR="00B867AC" w:rsidRPr="007F1B62">
        <w:rPr>
          <w:color w:val="000000" w:themeColor="text1"/>
        </w:rPr>
        <w:t>2</w:t>
      </w:r>
      <w:r w:rsidRPr="007F1B62">
        <w:rPr>
          <w:color w:val="000000" w:themeColor="text1"/>
        </w:rPr>
        <w:t>小時）。</w:t>
      </w:r>
    </w:p>
    <w:p w14:paraId="7C45B6E3" w14:textId="77777777" w:rsidR="00BD15AC" w:rsidRPr="007F1B62" w:rsidRDefault="00BD15AC" w:rsidP="00BD15AC">
      <w:pPr>
        <w:ind w:leftChars="100" w:left="240" w:firstLineChars="200" w:firstLine="480"/>
        <w:jc w:val="both"/>
        <w:rPr>
          <w:color w:val="000000" w:themeColor="text1"/>
        </w:rPr>
      </w:pPr>
    </w:p>
    <w:p w14:paraId="1986108A" w14:textId="10AD078B" w:rsidR="00BD15AC" w:rsidRPr="007F1B62" w:rsidRDefault="00BD15AC" w:rsidP="00BD15AC">
      <w:pPr>
        <w:jc w:val="both"/>
        <w:rPr>
          <w:color w:val="000000" w:themeColor="text1"/>
        </w:rPr>
      </w:pPr>
      <w:r w:rsidRPr="007F1B62">
        <w:rPr>
          <w:color w:val="000000" w:themeColor="text1"/>
        </w:rPr>
        <w:t>（四）實習成績考評辦法</w:t>
      </w:r>
    </w:p>
    <w:p w14:paraId="47352B2A" w14:textId="77777777" w:rsidR="00BD15AC" w:rsidRPr="007F1B62" w:rsidRDefault="00BD15AC" w:rsidP="00BD15AC">
      <w:pPr>
        <w:ind w:leftChars="300" w:left="720"/>
        <w:jc w:val="both"/>
        <w:rPr>
          <w:color w:val="000000" w:themeColor="text1"/>
        </w:rPr>
      </w:pPr>
      <w:r w:rsidRPr="007F1B62">
        <w:rPr>
          <w:color w:val="000000" w:themeColor="text1"/>
        </w:rPr>
        <w:t>考評的項目包括專業人士演講心得報告，實習機構參觀的心得報告，及其他作業及考試，各項所</w:t>
      </w:r>
      <w:r w:rsidR="00981F6E" w:rsidRPr="007F1B62">
        <w:rPr>
          <w:color w:val="000000" w:themeColor="text1"/>
        </w:rPr>
        <w:t>占</w:t>
      </w:r>
      <w:r w:rsidRPr="007F1B62">
        <w:rPr>
          <w:color w:val="000000" w:themeColor="text1"/>
        </w:rPr>
        <w:t>的百分比由</w:t>
      </w:r>
      <w:smartTag w:uri="urn:schemas-microsoft-com:office:smarttags" w:element="PersonName">
        <w:smartTagPr>
          <w:attr w:name="ProductID" w:val="任課"/>
        </w:smartTagPr>
        <w:r w:rsidRPr="007F1B62">
          <w:rPr>
            <w:color w:val="000000" w:themeColor="text1"/>
          </w:rPr>
          <w:t>任課</w:t>
        </w:r>
      </w:smartTag>
      <w:r w:rsidRPr="007F1B62">
        <w:rPr>
          <w:color w:val="000000" w:themeColor="text1"/>
        </w:rPr>
        <w:t>老師自行決定。</w:t>
      </w:r>
    </w:p>
    <w:p w14:paraId="5DC5CA77" w14:textId="77777777" w:rsidR="00BD15AC" w:rsidRPr="007F1B62" w:rsidRDefault="00BD15AC" w:rsidP="00BD15AC">
      <w:pPr>
        <w:ind w:leftChars="300" w:left="720"/>
        <w:jc w:val="both"/>
        <w:rPr>
          <w:color w:val="000000" w:themeColor="text1"/>
        </w:rPr>
      </w:pPr>
    </w:p>
    <w:p w14:paraId="65BA7F70" w14:textId="77777777" w:rsidR="00EF3067" w:rsidRPr="007F1B62" w:rsidRDefault="00EF3067" w:rsidP="00BD15AC">
      <w:pPr>
        <w:ind w:leftChars="300" w:left="720"/>
        <w:jc w:val="both"/>
        <w:rPr>
          <w:color w:val="000000" w:themeColor="text1"/>
        </w:rPr>
      </w:pPr>
    </w:p>
    <w:p w14:paraId="07F519C4" w14:textId="77777777" w:rsidR="00BD15AC" w:rsidRPr="007F1B62" w:rsidRDefault="00BD15AC" w:rsidP="000836A4">
      <w:pPr>
        <w:rPr>
          <w:b/>
          <w:bCs/>
          <w:color w:val="000000" w:themeColor="text1"/>
          <w:sz w:val="28"/>
        </w:rPr>
      </w:pPr>
      <w:r w:rsidRPr="007F1B62">
        <w:rPr>
          <w:b/>
          <w:bCs/>
          <w:color w:val="000000" w:themeColor="text1"/>
          <w:sz w:val="28"/>
        </w:rPr>
        <w:t>二、實地工作（實習）</w:t>
      </w:r>
      <w:r w:rsidRPr="007F1B62">
        <w:rPr>
          <w:b/>
          <w:bCs/>
          <w:color w:val="000000" w:themeColor="text1"/>
          <w:sz w:val="28"/>
        </w:rPr>
        <w:t>II</w:t>
      </w:r>
    </w:p>
    <w:p w14:paraId="60EA2235" w14:textId="000DC505" w:rsidR="00BD15AC" w:rsidRPr="007F1B62" w:rsidRDefault="00BD15AC" w:rsidP="00373E46">
      <w:pPr>
        <w:pStyle w:val="a7"/>
        <w:jc w:val="both"/>
        <w:rPr>
          <w:color w:val="000000" w:themeColor="text1"/>
        </w:rPr>
      </w:pPr>
      <w:r w:rsidRPr="007F1B62">
        <w:rPr>
          <w:color w:val="000000" w:themeColor="text1"/>
        </w:rPr>
        <w:t>（一）實習目的</w:t>
      </w:r>
    </w:p>
    <w:p w14:paraId="112F3954" w14:textId="59071717" w:rsidR="00BD15AC" w:rsidRPr="007F1B62" w:rsidRDefault="00BD15AC" w:rsidP="00A31F04">
      <w:pPr>
        <w:numPr>
          <w:ilvl w:val="0"/>
          <w:numId w:val="4"/>
        </w:numPr>
        <w:tabs>
          <w:tab w:val="clear" w:pos="1080"/>
        </w:tabs>
        <w:jc w:val="both"/>
        <w:rPr>
          <w:color w:val="000000" w:themeColor="text1"/>
        </w:rPr>
      </w:pPr>
      <w:r w:rsidRPr="007F1B62">
        <w:rPr>
          <w:color w:val="000000" w:themeColor="text1"/>
        </w:rPr>
        <w:t>提供學生對於課堂上所學有關於社會學</w:t>
      </w:r>
      <w:r w:rsidR="00E539ED" w:rsidRPr="007F1B62">
        <w:rPr>
          <w:rFonts w:hint="eastAsia"/>
          <w:color w:val="000000" w:themeColor="text1"/>
        </w:rPr>
        <w:t>與政策科學</w:t>
      </w:r>
      <w:r w:rsidRPr="007F1B62">
        <w:rPr>
          <w:color w:val="000000" w:themeColor="text1"/>
        </w:rPr>
        <w:t>的理論</w:t>
      </w:r>
      <w:r w:rsidR="00E539ED" w:rsidRPr="007F1B62">
        <w:rPr>
          <w:rFonts w:hint="eastAsia"/>
          <w:color w:val="000000" w:themeColor="text1"/>
        </w:rPr>
        <w:t>及</w:t>
      </w:r>
      <w:r w:rsidRPr="007F1B62">
        <w:rPr>
          <w:color w:val="000000" w:themeColor="text1"/>
        </w:rPr>
        <w:t>實務有應用及理論整合的機會。</w:t>
      </w:r>
    </w:p>
    <w:p w14:paraId="5BB6F879" w14:textId="77777777" w:rsidR="00BD15AC" w:rsidRPr="007F1B62" w:rsidRDefault="00BD15AC" w:rsidP="00373E46">
      <w:pPr>
        <w:numPr>
          <w:ilvl w:val="0"/>
          <w:numId w:val="4"/>
        </w:numPr>
        <w:jc w:val="both"/>
        <w:rPr>
          <w:color w:val="000000" w:themeColor="text1"/>
        </w:rPr>
      </w:pPr>
      <w:r w:rsidRPr="007F1B62">
        <w:rPr>
          <w:color w:val="000000" w:themeColor="text1"/>
        </w:rPr>
        <w:t>協助學生建立專業的態度，培養專業倫理及敬業的精神。</w:t>
      </w:r>
    </w:p>
    <w:p w14:paraId="15671333" w14:textId="77777777" w:rsidR="00BD15AC" w:rsidRPr="007F1B62" w:rsidRDefault="00BD15AC" w:rsidP="00373E46">
      <w:pPr>
        <w:numPr>
          <w:ilvl w:val="0"/>
          <w:numId w:val="4"/>
        </w:numPr>
        <w:jc w:val="both"/>
        <w:rPr>
          <w:color w:val="000000" w:themeColor="text1"/>
        </w:rPr>
      </w:pPr>
      <w:r w:rsidRPr="007F1B62">
        <w:rPr>
          <w:color w:val="000000" w:themeColor="text1"/>
        </w:rPr>
        <w:t>增強社會價值觀的確認，責任感培養以及人際關係的學習。</w:t>
      </w:r>
    </w:p>
    <w:p w14:paraId="2E584BD1" w14:textId="0E484614" w:rsidR="00BD15AC" w:rsidRPr="007F1B62" w:rsidRDefault="00BD15AC" w:rsidP="00373E46">
      <w:pPr>
        <w:numPr>
          <w:ilvl w:val="0"/>
          <w:numId w:val="4"/>
        </w:numPr>
        <w:jc w:val="both"/>
        <w:rPr>
          <w:color w:val="000000" w:themeColor="text1"/>
        </w:rPr>
      </w:pPr>
      <w:r w:rsidRPr="007F1B62">
        <w:rPr>
          <w:color w:val="000000" w:themeColor="text1"/>
        </w:rPr>
        <w:t>培養學生對於社會學</w:t>
      </w:r>
      <w:r w:rsidR="00E539ED" w:rsidRPr="007F1B62">
        <w:rPr>
          <w:rFonts w:hint="eastAsia"/>
          <w:color w:val="000000" w:themeColor="text1"/>
        </w:rPr>
        <w:t>與政策科學</w:t>
      </w:r>
      <w:r w:rsidRPr="007F1B62">
        <w:rPr>
          <w:color w:val="000000" w:themeColor="text1"/>
        </w:rPr>
        <w:t>未來應用，未來專業領域的認識與性向，以便日後就業選擇之參考。</w:t>
      </w:r>
    </w:p>
    <w:p w14:paraId="0C6164ED" w14:textId="77777777" w:rsidR="00960D3F" w:rsidRPr="007F1B62" w:rsidRDefault="00960D3F" w:rsidP="00373E46">
      <w:pPr>
        <w:numPr>
          <w:ilvl w:val="0"/>
          <w:numId w:val="4"/>
        </w:numPr>
        <w:jc w:val="both"/>
        <w:rPr>
          <w:color w:val="000000" w:themeColor="text1"/>
        </w:rPr>
      </w:pPr>
      <w:r w:rsidRPr="007F1B62">
        <w:rPr>
          <w:color w:val="000000" w:themeColor="text1"/>
          <w:szCs w:val="26"/>
        </w:rPr>
        <w:t>作為本系之終端學習課程。</w:t>
      </w:r>
    </w:p>
    <w:p w14:paraId="0F697CF7" w14:textId="77777777" w:rsidR="00BD15AC" w:rsidRPr="007F1B62" w:rsidRDefault="00BD15AC" w:rsidP="00373E46">
      <w:pPr>
        <w:ind w:left="420"/>
        <w:jc w:val="both"/>
        <w:rPr>
          <w:color w:val="000000" w:themeColor="text1"/>
        </w:rPr>
      </w:pPr>
    </w:p>
    <w:p w14:paraId="5CEBD14B" w14:textId="2B4C075E" w:rsidR="00BD15AC" w:rsidRPr="007F1B62" w:rsidRDefault="00BD15AC" w:rsidP="00373E46">
      <w:pPr>
        <w:jc w:val="both"/>
        <w:rPr>
          <w:color w:val="000000" w:themeColor="text1"/>
        </w:rPr>
      </w:pPr>
      <w:r w:rsidRPr="007F1B62">
        <w:rPr>
          <w:color w:val="000000" w:themeColor="text1"/>
        </w:rPr>
        <w:t>（二）實習修習的時間及學分數</w:t>
      </w:r>
    </w:p>
    <w:p w14:paraId="5DC9019C" w14:textId="2E8B321C" w:rsidR="00BD15AC" w:rsidRPr="007F1B62" w:rsidRDefault="00BD15AC" w:rsidP="00373E46">
      <w:pPr>
        <w:ind w:leftChars="300" w:left="720"/>
        <w:jc w:val="both"/>
        <w:rPr>
          <w:color w:val="000000" w:themeColor="text1"/>
        </w:rPr>
      </w:pPr>
      <w:r w:rsidRPr="007F1B62">
        <w:rPr>
          <w:color w:val="000000" w:themeColor="text1"/>
        </w:rPr>
        <w:t>於大</w:t>
      </w:r>
      <w:smartTag w:uri="urn:schemas-microsoft-com:office:smarttags" w:element="chmetcnv">
        <w:smartTagPr>
          <w:attr w:name="UnitName" w:val="升"/>
          <w:attr w:name="SourceValue" w:val="3"/>
          <w:attr w:name="HasSpace" w:val="False"/>
          <w:attr w:name="Negative" w:val="False"/>
          <w:attr w:name="NumberType" w:val="3"/>
          <w:attr w:name="TCSC" w:val="1"/>
        </w:smartTagPr>
        <w:r w:rsidRPr="007F1B62">
          <w:rPr>
            <w:color w:val="000000" w:themeColor="text1"/>
          </w:rPr>
          <w:t>三升</w:t>
        </w:r>
      </w:smartTag>
      <w:r w:rsidR="004F433D" w:rsidRPr="007F1B62">
        <w:rPr>
          <w:color w:val="000000" w:themeColor="text1"/>
        </w:rPr>
        <w:t>大四的暑假實習，合計四</w:t>
      </w:r>
      <w:r w:rsidRPr="007F1B62">
        <w:rPr>
          <w:color w:val="000000" w:themeColor="text1"/>
        </w:rPr>
        <w:t>學分，實習的時數不得少於</w:t>
      </w:r>
      <w:r w:rsidRPr="007F1B62">
        <w:rPr>
          <w:color w:val="000000" w:themeColor="text1"/>
        </w:rPr>
        <w:t>240</w:t>
      </w:r>
      <w:r w:rsidRPr="007F1B62">
        <w:rPr>
          <w:color w:val="000000" w:themeColor="text1"/>
        </w:rPr>
        <w:t>個小時，須在同一</w:t>
      </w:r>
      <w:proofErr w:type="gramStart"/>
      <w:r w:rsidRPr="007F1B62">
        <w:rPr>
          <w:color w:val="000000" w:themeColor="text1"/>
        </w:rPr>
        <w:t>個</w:t>
      </w:r>
      <w:proofErr w:type="gramEnd"/>
      <w:r w:rsidRPr="007F1B62">
        <w:rPr>
          <w:color w:val="000000" w:themeColor="text1"/>
        </w:rPr>
        <w:t>機構連續實習，原則上學生必須到機構實習六</w:t>
      </w:r>
      <w:proofErr w:type="gramStart"/>
      <w:r w:rsidRPr="007F1B62">
        <w:rPr>
          <w:color w:val="000000" w:themeColor="text1"/>
        </w:rPr>
        <w:t>週</w:t>
      </w:r>
      <w:proofErr w:type="gramEnd"/>
      <w:r w:rsidRPr="007F1B62">
        <w:rPr>
          <w:color w:val="000000" w:themeColor="text1"/>
        </w:rPr>
        <w:t>，每週五日，每日八小時來計算</w:t>
      </w:r>
      <w:r w:rsidR="00D43750" w:rsidRPr="007F1B62">
        <w:rPr>
          <w:color w:val="000000" w:themeColor="text1"/>
        </w:rPr>
        <w:t>，</w:t>
      </w:r>
      <w:r w:rsidR="003502E8" w:rsidRPr="007F1B62">
        <w:rPr>
          <w:color w:val="000000" w:themeColor="text1"/>
        </w:rPr>
        <w:t>惟實習機構有特殊需求，則不在此限。</w:t>
      </w:r>
      <w:r w:rsidR="00D43750" w:rsidRPr="007F1B62">
        <w:rPr>
          <w:color w:val="000000" w:themeColor="text1"/>
        </w:rPr>
        <w:t>期間有請假者，應主動補足應實習時數。</w:t>
      </w:r>
      <w:r w:rsidR="00E539ED" w:rsidRPr="007F1B62">
        <w:rPr>
          <w:rFonts w:hint="eastAsia"/>
          <w:color w:val="000000" w:themeColor="text1"/>
        </w:rPr>
        <w:t>遇天災或不可抗拒之因素，得依實習機構規定辦理。</w:t>
      </w:r>
    </w:p>
    <w:p w14:paraId="034FB5F0" w14:textId="77777777" w:rsidR="00BD15AC" w:rsidRPr="007F1B62" w:rsidRDefault="00BD15AC" w:rsidP="00373E46">
      <w:pPr>
        <w:ind w:leftChars="300" w:left="720"/>
        <w:jc w:val="both"/>
        <w:rPr>
          <w:color w:val="000000" w:themeColor="text1"/>
        </w:rPr>
      </w:pPr>
    </w:p>
    <w:p w14:paraId="240359C2" w14:textId="1EC35D9F" w:rsidR="00BD15AC" w:rsidRPr="007F1B62" w:rsidRDefault="00BD15AC" w:rsidP="00373E46">
      <w:pPr>
        <w:jc w:val="both"/>
        <w:rPr>
          <w:color w:val="000000" w:themeColor="text1"/>
        </w:rPr>
      </w:pPr>
      <w:r w:rsidRPr="007F1B62">
        <w:rPr>
          <w:color w:val="000000" w:themeColor="text1"/>
        </w:rPr>
        <w:t>（三）實習的資格</w:t>
      </w:r>
    </w:p>
    <w:p w14:paraId="2F972958" w14:textId="77777777" w:rsidR="00BD15AC" w:rsidRPr="007F1B62" w:rsidRDefault="00BD15AC" w:rsidP="00373E46">
      <w:pPr>
        <w:ind w:leftChars="300" w:left="720"/>
        <w:jc w:val="both"/>
        <w:rPr>
          <w:color w:val="000000" w:themeColor="text1"/>
        </w:rPr>
      </w:pPr>
      <w:proofErr w:type="gramStart"/>
      <w:r w:rsidRPr="007F1B62">
        <w:rPr>
          <w:color w:val="000000" w:themeColor="text1"/>
        </w:rPr>
        <w:t>三</w:t>
      </w:r>
      <w:proofErr w:type="gramEnd"/>
      <w:r w:rsidRPr="007F1B62">
        <w:rPr>
          <w:color w:val="000000" w:themeColor="text1"/>
        </w:rPr>
        <w:t>年級升四年級的學生必須修完實地工作（實習）</w:t>
      </w:r>
      <w:r w:rsidRPr="007F1B62">
        <w:rPr>
          <w:color w:val="000000" w:themeColor="text1"/>
        </w:rPr>
        <w:t>I</w:t>
      </w:r>
      <w:r w:rsidRPr="007F1B62">
        <w:rPr>
          <w:color w:val="000000" w:themeColor="text1"/>
        </w:rPr>
        <w:t>的課程並及格，始得參與實地工作</w:t>
      </w:r>
      <w:r w:rsidRPr="007F1B62">
        <w:rPr>
          <w:color w:val="000000" w:themeColor="text1"/>
        </w:rPr>
        <w:lastRenderedPageBreak/>
        <w:t>（實習）</w:t>
      </w:r>
      <w:r w:rsidRPr="007F1B62">
        <w:rPr>
          <w:color w:val="000000" w:themeColor="text1"/>
        </w:rPr>
        <w:t>II</w:t>
      </w:r>
      <w:r w:rsidRPr="007F1B62">
        <w:rPr>
          <w:color w:val="000000" w:themeColor="text1"/>
        </w:rPr>
        <w:t>。因故未修畢上列科目而欲逕參加實地工作（實習）</w:t>
      </w:r>
      <w:r w:rsidRPr="007F1B62">
        <w:rPr>
          <w:color w:val="000000" w:themeColor="text1"/>
        </w:rPr>
        <w:t>II</w:t>
      </w:r>
      <w:r w:rsidRPr="007F1B62">
        <w:rPr>
          <w:color w:val="000000" w:themeColor="text1"/>
        </w:rPr>
        <w:t>者，須經系務會議通過始得為之。</w:t>
      </w:r>
    </w:p>
    <w:p w14:paraId="5519D27C" w14:textId="77777777" w:rsidR="00BD15AC" w:rsidRPr="007F1B62" w:rsidRDefault="00BD15AC" w:rsidP="00373E46">
      <w:pPr>
        <w:ind w:leftChars="300" w:left="720"/>
        <w:jc w:val="both"/>
        <w:rPr>
          <w:color w:val="000000" w:themeColor="text1"/>
        </w:rPr>
      </w:pPr>
    </w:p>
    <w:p w14:paraId="5AACBDC1" w14:textId="47EB4DEA" w:rsidR="00BD15AC" w:rsidRPr="007F1B62" w:rsidRDefault="00BD15AC" w:rsidP="00373E46">
      <w:pPr>
        <w:jc w:val="both"/>
        <w:rPr>
          <w:color w:val="000000" w:themeColor="text1"/>
        </w:rPr>
      </w:pPr>
      <w:r w:rsidRPr="007F1B62">
        <w:rPr>
          <w:color w:val="000000" w:themeColor="text1"/>
        </w:rPr>
        <w:t>（四）實習機構</w:t>
      </w:r>
    </w:p>
    <w:p w14:paraId="2FF885BB" w14:textId="2918E9D8" w:rsidR="00BD15AC" w:rsidRPr="007F1B62" w:rsidRDefault="00BD15AC" w:rsidP="00373E46">
      <w:pPr>
        <w:pStyle w:val="2"/>
        <w:ind w:leftChars="300" w:left="720" w:firstLineChars="0" w:firstLine="0"/>
        <w:rPr>
          <w:rFonts w:ascii="Times New Roman" w:hAnsi="Times New Roman"/>
          <w:color w:val="000000" w:themeColor="text1"/>
        </w:rPr>
      </w:pPr>
      <w:r w:rsidRPr="007F1B62">
        <w:rPr>
          <w:rFonts w:ascii="Times New Roman" w:hAnsi="Times New Roman"/>
          <w:color w:val="000000" w:themeColor="text1"/>
        </w:rPr>
        <w:t>實習機構之選擇以系上所公佈之機構為</w:t>
      </w:r>
      <w:proofErr w:type="gramStart"/>
      <w:r w:rsidRPr="007F1B62">
        <w:rPr>
          <w:rFonts w:ascii="Times New Roman" w:hAnsi="Times New Roman"/>
          <w:color w:val="000000" w:themeColor="text1"/>
        </w:rPr>
        <w:t>準</w:t>
      </w:r>
      <w:proofErr w:type="gramEnd"/>
      <w:r w:rsidRPr="007F1B62">
        <w:rPr>
          <w:rFonts w:ascii="Times New Roman" w:hAnsi="Times New Roman"/>
          <w:color w:val="000000" w:themeColor="text1"/>
        </w:rPr>
        <w:t>，其餘的機構或單位須由本系認定後始得前往實習</w:t>
      </w:r>
      <w:r w:rsidR="00E539ED" w:rsidRPr="007F1B62">
        <w:rPr>
          <w:rFonts w:ascii="Times New Roman" w:hAnsi="Times New Roman" w:hint="eastAsia"/>
          <w:color w:val="000000" w:themeColor="text1"/>
        </w:rPr>
        <w:t>。</w:t>
      </w:r>
      <w:r w:rsidRPr="007F1B62">
        <w:rPr>
          <w:rFonts w:ascii="Times New Roman" w:hAnsi="Times New Roman"/>
          <w:color w:val="000000" w:themeColor="text1"/>
        </w:rPr>
        <w:t>為貫徹實習的宗旨及學生合法的地位，</w:t>
      </w:r>
      <w:proofErr w:type="gramStart"/>
      <w:r w:rsidRPr="007F1B62">
        <w:rPr>
          <w:rFonts w:ascii="Times New Roman" w:hAnsi="Times New Roman"/>
          <w:color w:val="000000" w:themeColor="text1"/>
        </w:rPr>
        <w:t>本系得與</w:t>
      </w:r>
      <w:proofErr w:type="gramEnd"/>
      <w:r w:rsidRPr="007F1B62">
        <w:rPr>
          <w:rFonts w:ascii="Times New Roman" w:hAnsi="Times New Roman"/>
          <w:color w:val="000000" w:themeColor="text1"/>
        </w:rPr>
        <w:t>實習機構訂定實習</w:t>
      </w:r>
      <w:r w:rsidR="00960D3F" w:rsidRPr="007F1B62">
        <w:rPr>
          <w:rFonts w:ascii="Times New Roman" w:hAnsi="Times New Roman"/>
          <w:color w:val="000000" w:themeColor="text1"/>
        </w:rPr>
        <w:t>合約</w:t>
      </w:r>
      <w:r w:rsidR="005D2A75" w:rsidRPr="007F1B62">
        <w:rPr>
          <w:rFonts w:ascii="Times New Roman" w:hAnsi="Times New Roman"/>
          <w:color w:val="000000" w:themeColor="text1"/>
        </w:rPr>
        <w:t>，</w:t>
      </w:r>
      <w:r w:rsidRPr="007F1B62">
        <w:rPr>
          <w:rFonts w:ascii="Times New Roman" w:hAnsi="Times New Roman"/>
          <w:color w:val="000000" w:themeColor="text1"/>
        </w:rPr>
        <w:t>並應對實習機構的督導人員發予實習</w:t>
      </w:r>
      <w:r w:rsidR="00E539ED" w:rsidRPr="007F1B62">
        <w:rPr>
          <w:rFonts w:ascii="Times New Roman" w:hAnsi="Times New Roman" w:hint="eastAsia"/>
          <w:color w:val="000000" w:themeColor="text1"/>
        </w:rPr>
        <w:t>督導</w:t>
      </w:r>
      <w:r w:rsidRPr="007F1B62">
        <w:rPr>
          <w:rFonts w:ascii="Times New Roman" w:hAnsi="Times New Roman"/>
          <w:color w:val="000000" w:themeColor="text1"/>
        </w:rPr>
        <w:t>聘書，實習期間學校跟實習機構的聯繫由</w:t>
      </w:r>
      <w:r w:rsidR="00960D3F" w:rsidRPr="007F1B62">
        <w:rPr>
          <w:rFonts w:ascii="Times New Roman" w:hAnsi="Times New Roman"/>
          <w:color w:val="000000" w:themeColor="text1"/>
        </w:rPr>
        <w:t>指導</w:t>
      </w:r>
      <w:r w:rsidRPr="007F1B62">
        <w:rPr>
          <w:rFonts w:ascii="Times New Roman" w:hAnsi="Times New Roman"/>
          <w:color w:val="000000" w:themeColor="text1"/>
        </w:rPr>
        <w:t>老師及系上助教擔任。</w:t>
      </w:r>
    </w:p>
    <w:p w14:paraId="6C2F30FF" w14:textId="77777777" w:rsidR="00BD15AC" w:rsidRPr="007F1B62" w:rsidRDefault="00BD15AC" w:rsidP="00373E46">
      <w:pPr>
        <w:pStyle w:val="2"/>
        <w:ind w:leftChars="300" w:left="720" w:firstLineChars="0" w:firstLine="0"/>
        <w:rPr>
          <w:rFonts w:ascii="Times New Roman" w:hAnsi="Times New Roman"/>
          <w:color w:val="000000" w:themeColor="text1"/>
        </w:rPr>
      </w:pPr>
    </w:p>
    <w:p w14:paraId="69778D36" w14:textId="14378133" w:rsidR="00BD15AC" w:rsidRPr="007F1B62" w:rsidRDefault="00BD15AC" w:rsidP="00373E46">
      <w:pPr>
        <w:jc w:val="both"/>
        <w:rPr>
          <w:color w:val="000000" w:themeColor="text1"/>
        </w:rPr>
      </w:pPr>
      <w:r w:rsidRPr="007F1B62">
        <w:rPr>
          <w:color w:val="000000" w:themeColor="text1"/>
        </w:rPr>
        <w:t>（五）實習成績考評辦法</w:t>
      </w:r>
    </w:p>
    <w:p w14:paraId="2A714415" w14:textId="77777777" w:rsidR="00BD15AC" w:rsidRPr="007F1B62" w:rsidRDefault="00BD15AC" w:rsidP="00A31F04">
      <w:pPr>
        <w:numPr>
          <w:ilvl w:val="0"/>
          <w:numId w:val="5"/>
        </w:numPr>
        <w:tabs>
          <w:tab w:val="clear" w:pos="1620"/>
        </w:tabs>
        <w:ind w:left="1080" w:hanging="360"/>
        <w:jc w:val="both"/>
        <w:rPr>
          <w:color w:val="000000" w:themeColor="text1"/>
        </w:rPr>
      </w:pPr>
      <w:r w:rsidRPr="007F1B62">
        <w:rPr>
          <w:color w:val="000000" w:themeColor="text1"/>
        </w:rPr>
        <w:t>實習開始前應繳交實習計</w:t>
      </w:r>
      <w:r w:rsidR="000D598A" w:rsidRPr="007F1B62">
        <w:rPr>
          <w:color w:val="000000" w:themeColor="text1"/>
        </w:rPr>
        <w:t>畫</w:t>
      </w:r>
      <w:r w:rsidRPr="007F1B62">
        <w:rPr>
          <w:color w:val="000000" w:themeColor="text1"/>
        </w:rPr>
        <w:t>及個人履歷簡介乙份，以供實習機構參考評估，決定是否接受該生實習。</w:t>
      </w:r>
    </w:p>
    <w:p w14:paraId="564DAFF2" w14:textId="77777777" w:rsidR="00BD15AC" w:rsidRPr="007F1B62" w:rsidRDefault="0070780D" w:rsidP="00373E46">
      <w:pPr>
        <w:numPr>
          <w:ilvl w:val="0"/>
          <w:numId w:val="5"/>
        </w:numPr>
        <w:tabs>
          <w:tab w:val="clear" w:pos="1620"/>
          <w:tab w:val="num" w:pos="1080"/>
        </w:tabs>
        <w:ind w:left="1080" w:hanging="360"/>
        <w:jc w:val="both"/>
        <w:rPr>
          <w:color w:val="000000" w:themeColor="text1"/>
        </w:rPr>
      </w:pPr>
      <w:r w:rsidRPr="007F1B62">
        <w:rPr>
          <w:color w:val="000000" w:themeColor="text1"/>
        </w:rPr>
        <w:t>實習期間，每二週完成</w:t>
      </w:r>
      <w:r w:rsidRPr="007F1B62">
        <w:rPr>
          <w:color w:val="000000" w:themeColor="text1"/>
        </w:rPr>
        <w:t>1</w:t>
      </w:r>
      <w:r w:rsidRPr="007F1B62">
        <w:rPr>
          <w:color w:val="000000" w:themeColor="text1"/>
        </w:rPr>
        <w:t>次雙週誌或實習心得；實習結束後應</w:t>
      </w:r>
      <w:r w:rsidRPr="007F1B62">
        <w:rPr>
          <w:color w:val="000000" w:themeColor="text1"/>
          <w:lang w:eastAsia="zh-HK"/>
        </w:rPr>
        <w:t>參加團體督導</w:t>
      </w:r>
      <w:r w:rsidRPr="007F1B62">
        <w:rPr>
          <w:color w:val="000000" w:themeColor="text1"/>
        </w:rPr>
        <w:t>，繳交實習專題研究論文</w:t>
      </w:r>
      <w:r w:rsidRPr="007F1B62">
        <w:rPr>
          <w:color w:val="000000" w:themeColor="text1"/>
          <w:lang w:eastAsia="zh-HK"/>
        </w:rPr>
        <w:t>與參展海報</w:t>
      </w:r>
      <w:r w:rsidRPr="007F1B62">
        <w:rPr>
          <w:color w:val="000000" w:themeColor="text1"/>
        </w:rPr>
        <w:t>，作為評分依據。</w:t>
      </w:r>
    </w:p>
    <w:p w14:paraId="7D63BA57" w14:textId="60E94E60" w:rsidR="00BD15AC" w:rsidRPr="007F1B62" w:rsidRDefault="00BD15AC" w:rsidP="00373E46">
      <w:pPr>
        <w:numPr>
          <w:ilvl w:val="0"/>
          <w:numId w:val="5"/>
        </w:numPr>
        <w:tabs>
          <w:tab w:val="clear" w:pos="1620"/>
          <w:tab w:val="num" w:pos="1080"/>
        </w:tabs>
        <w:ind w:left="1080" w:hanging="360"/>
        <w:jc w:val="both"/>
        <w:rPr>
          <w:color w:val="000000" w:themeColor="text1"/>
        </w:rPr>
      </w:pPr>
      <w:r w:rsidRPr="007F1B62">
        <w:rPr>
          <w:color w:val="000000" w:themeColor="text1"/>
        </w:rPr>
        <w:t>實習的成績由實習機構督導及學校指導老師分別評分，並由指導老師綜合計算成績。機構督導</w:t>
      </w:r>
      <w:r w:rsidR="00E539ED" w:rsidRPr="007F1B62">
        <w:rPr>
          <w:rFonts w:hint="eastAsia"/>
          <w:color w:val="000000" w:themeColor="text1"/>
        </w:rPr>
        <w:t>評分</w:t>
      </w:r>
      <w:proofErr w:type="gramStart"/>
      <w:r w:rsidRPr="007F1B62">
        <w:rPr>
          <w:color w:val="000000" w:themeColor="text1"/>
        </w:rPr>
        <w:t>佔</w:t>
      </w:r>
      <w:proofErr w:type="gramEnd"/>
      <w:r w:rsidRPr="007F1B62">
        <w:rPr>
          <w:color w:val="000000" w:themeColor="text1"/>
        </w:rPr>
        <w:t>總成績</w:t>
      </w:r>
      <w:r w:rsidR="00E8434B" w:rsidRPr="007F1B62">
        <w:rPr>
          <w:color w:val="000000" w:themeColor="text1"/>
        </w:rPr>
        <w:t>40</w:t>
      </w:r>
      <w:r w:rsidRPr="007F1B62">
        <w:rPr>
          <w:color w:val="000000" w:themeColor="text1"/>
        </w:rPr>
        <w:t>%</w:t>
      </w:r>
      <w:r w:rsidRPr="007F1B62">
        <w:rPr>
          <w:color w:val="000000" w:themeColor="text1"/>
        </w:rPr>
        <w:t>，學校指導老師</w:t>
      </w:r>
      <w:proofErr w:type="gramStart"/>
      <w:r w:rsidRPr="007F1B62">
        <w:rPr>
          <w:color w:val="000000" w:themeColor="text1"/>
        </w:rPr>
        <w:t>佔</w:t>
      </w:r>
      <w:proofErr w:type="gramEnd"/>
      <w:r w:rsidR="00E8434B" w:rsidRPr="007F1B62">
        <w:rPr>
          <w:color w:val="000000" w:themeColor="text1"/>
        </w:rPr>
        <w:t>6</w:t>
      </w:r>
      <w:r w:rsidRPr="007F1B62">
        <w:rPr>
          <w:color w:val="000000" w:themeColor="text1"/>
        </w:rPr>
        <w:t>0%</w:t>
      </w:r>
      <w:r w:rsidRPr="007F1B62">
        <w:rPr>
          <w:color w:val="000000" w:themeColor="text1"/>
        </w:rPr>
        <w:t>。實習成績</w:t>
      </w:r>
      <w:r w:rsidR="00FE062E" w:rsidRPr="007F1B62">
        <w:rPr>
          <w:rFonts w:hint="eastAsia"/>
          <w:color w:val="000000" w:themeColor="text1"/>
        </w:rPr>
        <w:t>總分</w:t>
      </w:r>
      <w:r w:rsidRPr="007F1B62">
        <w:rPr>
          <w:color w:val="000000" w:themeColor="text1"/>
        </w:rPr>
        <w:t>達</w:t>
      </w:r>
      <w:r w:rsidR="00860768" w:rsidRPr="007F1B62">
        <w:rPr>
          <w:rFonts w:hint="eastAsia"/>
          <w:color w:val="000000" w:themeColor="text1"/>
        </w:rPr>
        <w:t>6</w:t>
      </w:r>
      <w:r w:rsidRPr="007F1B62">
        <w:rPr>
          <w:color w:val="000000" w:themeColor="text1"/>
        </w:rPr>
        <w:t>0</w:t>
      </w:r>
      <w:r w:rsidRPr="007F1B62">
        <w:rPr>
          <w:color w:val="000000" w:themeColor="text1"/>
        </w:rPr>
        <w:t>分以上</w:t>
      </w:r>
      <w:r w:rsidR="00B867AC" w:rsidRPr="007F1B62">
        <w:rPr>
          <w:color w:val="000000" w:themeColor="text1"/>
        </w:rPr>
        <w:t>（</w:t>
      </w:r>
      <w:r w:rsidR="00611805" w:rsidRPr="007F1B62">
        <w:rPr>
          <w:color w:val="000000" w:themeColor="text1"/>
        </w:rPr>
        <w:t>含</w:t>
      </w:r>
      <w:r w:rsidR="00860768" w:rsidRPr="007F1B62">
        <w:rPr>
          <w:rFonts w:hint="eastAsia"/>
          <w:color w:val="000000" w:themeColor="text1"/>
        </w:rPr>
        <w:t>6</w:t>
      </w:r>
      <w:r w:rsidR="00611805" w:rsidRPr="007F1B62">
        <w:rPr>
          <w:color w:val="000000" w:themeColor="text1"/>
        </w:rPr>
        <w:t>0</w:t>
      </w:r>
      <w:r w:rsidR="00611805" w:rsidRPr="007F1B62">
        <w:rPr>
          <w:color w:val="000000" w:themeColor="text1"/>
        </w:rPr>
        <w:t>分</w:t>
      </w:r>
      <w:r w:rsidR="00B867AC" w:rsidRPr="007F1B62">
        <w:rPr>
          <w:color w:val="000000" w:themeColor="text1"/>
        </w:rPr>
        <w:t>）</w:t>
      </w:r>
      <w:r w:rsidR="00FE062E" w:rsidRPr="007F1B62">
        <w:rPr>
          <w:rFonts w:hint="eastAsia"/>
          <w:color w:val="000000" w:themeColor="text1"/>
        </w:rPr>
        <w:t>始得</w:t>
      </w:r>
      <w:r w:rsidRPr="007F1B62">
        <w:rPr>
          <w:color w:val="000000" w:themeColor="text1"/>
        </w:rPr>
        <w:t>及格</w:t>
      </w:r>
      <w:r w:rsidR="00FE062E" w:rsidRPr="007F1B62">
        <w:rPr>
          <w:rFonts w:hint="eastAsia"/>
          <w:color w:val="000000" w:themeColor="text1"/>
        </w:rPr>
        <w:t>，惟實習機構督導與學校指導老師之評分，均不得低於</w:t>
      </w:r>
      <w:r w:rsidR="00FE062E" w:rsidRPr="007F1B62">
        <w:rPr>
          <w:rFonts w:hint="eastAsia"/>
          <w:color w:val="000000" w:themeColor="text1"/>
        </w:rPr>
        <w:t>60</w:t>
      </w:r>
      <w:r w:rsidR="00FE062E" w:rsidRPr="007F1B62">
        <w:rPr>
          <w:rFonts w:hint="eastAsia"/>
          <w:color w:val="000000" w:themeColor="text1"/>
        </w:rPr>
        <w:t>分</w:t>
      </w:r>
      <w:r w:rsidRPr="007F1B62">
        <w:rPr>
          <w:color w:val="000000" w:themeColor="text1"/>
        </w:rPr>
        <w:t>。</w:t>
      </w:r>
    </w:p>
    <w:p w14:paraId="75F09D3A" w14:textId="77777777" w:rsidR="00BD15AC" w:rsidRPr="007F1B62" w:rsidRDefault="00BD15AC" w:rsidP="00373E46">
      <w:pPr>
        <w:jc w:val="both"/>
        <w:rPr>
          <w:color w:val="000000" w:themeColor="text1"/>
        </w:rPr>
      </w:pPr>
    </w:p>
    <w:p w14:paraId="2ACCC391" w14:textId="77777777" w:rsidR="00BD15AC" w:rsidRPr="007F1B62" w:rsidRDefault="00BD15AC" w:rsidP="00373E46">
      <w:pPr>
        <w:pStyle w:val="1"/>
        <w:snapToGrid w:val="0"/>
        <w:spacing w:line="360" w:lineRule="exact"/>
        <w:ind w:left="0" w:firstLine="0"/>
        <w:jc w:val="both"/>
        <w:rPr>
          <w:color w:val="000000" w:themeColor="text1"/>
        </w:rPr>
      </w:pPr>
      <w:r w:rsidRPr="007F1B62">
        <w:rPr>
          <w:color w:val="000000" w:themeColor="text1"/>
        </w:rPr>
        <w:t>（六）實習的分發流程</w:t>
      </w:r>
    </w:p>
    <w:p w14:paraId="0C775125" w14:textId="53588D77" w:rsidR="00BD15AC" w:rsidRPr="007F1B62" w:rsidRDefault="00BD15AC" w:rsidP="00A31F04">
      <w:pPr>
        <w:pStyle w:val="1"/>
        <w:numPr>
          <w:ilvl w:val="0"/>
          <w:numId w:val="9"/>
        </w:numPr>
        <w:ind w:left="1077" w:hanging="357"/>
        <w:jc w:val="both"/>
        <w:rPr>
          <w:color w:val="000000" w:themeColor="text1"/>
        </w:rPr>
      </w:pPr>
      <w:r w:rsidRPr="007F1B62">
        <w:rPr>
          <w:color w:val="000000" w:themeColor="text1"/>
        </w:rPr>
        <w:t>實習公告</w:t>
      </w:r>
    </w:p>
    <w:p w14:paraId="5870A626" w14:textId="77777777" w:rsidR="00BD15AC" w:rsidRPr="007F1B62" w:rsidRDefault="00BD15AC" w:rsidP="00B867AC">
      <w:pPr>
        <w:pStyle w:val="1"/>
        <w:ind w:left="1077" w:firstLine="0"/>
        <w:jc w:val="both"/>
        <w:rPr>
          <w:color w:val="000000" w:themeColor="text1"/>
        </w:rPr>
      </w:pPr>
      <w:r w:rsidRPr="007F1B62">
        <w:rPr>
          <w:color w:val="000000" w:themeColor="text1"/>
        </w:rPr>
        <w:t>告知學生系上實習規定及作業程序，並發予「</w:t>
      </w:r>
      <w:r w:rsidR="000B172C" w:rsidRPr="007F1B62">
        <w:rPr>
          <w:color w:val="000000" w:themeColor="text1"/>
        </w:rPr>
        <w:t>元智大學社會暨政策科學</w:t>
      </w:r>
      <w:proofErr w:type="gramStart"/>
      <w:r w:rsidR="000B172C" w:rsidRPr="007F1B62">
        <w:rPr>
          <w:color w:val="000000" w:themeColor="text1"/>
        </w:rPr>
        <w:t>學</w:t>
      </w:r>
      <w:proofErr w:type="gramEnd"/>
      <w:r w:rsidR="000B172C" w:rsidRPr="007F1B62">
        <w:rPr>
          <w:color w:val="000000" w:themeColor="text1"/>
        </w:rPr>
        <w:t>系</w:t>
      </w:r>
      <w:r w:rsidR="000E707F" w:rsidRPr="007F1B62">
        <w:rPr>
          <w:color w:val="000000" w:themeColor="text1"/>
          <w:lang w:eastAsia="zh-HK"/>
        </w:rPr>
        <w:t>實地工作</w:t>
      </w:r>
      <w:r w:rsidR="000E707F" w:rsidRPr="007F1B62">
        <w:rPr>
          <w:color w:val="000000" w:themeColor="text1"/>
        </w:rPr>
        <w:t>（</w:t>
      </w:r>
      <w:r w:rsidR="000E707F" w:rsidRPr="007F1B62">
        <w:rPr>
          <w:color w:val="000000" w:themeColor="text1"/>
          <w:lang w:eastAsia="zh-HK"/>
        </w:rPr>
        <w:t>實習</w:t>
      </w:r>
      <w:r w:rsidR="000E707F" w:rsidRPr="007F1B62">
        <w:rPr>
          <w:color w:val="000000" w:themeColor="text1"/>
        </w:rPr>
        <w:t>）</w:t>
      </w:r>
      <w:r w:rsidRPr="007F1B62">
        <w:rPr>
          <w:color w:val="000000" w:themeColor="text1"/>
        </w:rPr>
        <w:t>手冊」（附件一），提供學生參考。</w:t>
      </w:r>
    </w:p>
    <w:p w14:paraId="74A2D200" w14:textId="0737E7EC" w:rsidR="00BD15AC" w:rsidRPr="007F1B62" w:rsidRDefault="00BD15AC" w:rsidP="00A31F04">
      <w:pPr>
        <w:pStyle w:val="1"/>
        <w:numPr>
          <w:ilvl w:val="0"/>
          <w:numId w:val="9"/>
        </w:numPr>
        <w:ind w:left="1077" w:hanging="357"/>
        <w:jc w:val="both"/>
        <w:rPr>
          <w:color w:val="000000" w:themeColor="text1"/>
        </w:rPr>
      </w:pPr>
      <w:r w:rsidRPr="007F1B62">
        <w:rPr>
          <w:color w:val="000000" w:themeColor="text1"/>
        </w:rPr>
        <w:t>審查學生實習資格</w:t>
      </w:r>
    </w:p>
    <w:p w14:paraId="255F2DCE" w14:textId="77777777" w:rsidR="00BD15AC" w:rsidRPr="007F1B62" w:rsidRDefault="00BD15AC" w:rsidP="00B867AC">
      <w:pPr>
        <w:ind w:left="1077"/>
        <w:jc w:val="both"/>
        <w:rPr>
          <w:color w:val="000000" w:themeColor="text1"/>
        </w:rPr>
      </w:pPr>
      <w:r w:rsidRPr="007F1B62">
        <w:rPr>
          <w:color w:val="000000" w:themeColor="text1"/>
        </w:rPr>
        <w:t>本系專業實習資格為三年級升四年級的學生，必須修完實地工作（實習）</w:t>
      </w:r>
      <w:r w:rsidRPr="007F1B62">
        <w:rPr>
          <w:color w:val="000000" w:themeColor="text1"/>
        </w:rPr>
        <w:t>I</w:t>
      </w:r>
      <w:r w:rsidRPr="007F1B62">
        <w:rPr>
          <w:color w:val="000000" w:themeColor="text1"/>
        </w:rPr>
        <w:t>的課程</w:t>
      </w:r>
      <w:r w:rsidR="000618BF" w:rsidRPr="007F1B62">
        <w:rPr>
          <w:color w:val="000000" w:themeColor="text1"/>
        </w:rPr>
        <w:t>成績</w:t>
      </w:r>
      <w:r w:rsidRPr="007F1B62">
        <w:rPr>
          <w:color w:val="000000" w:themeColor="text1"/>
        </w:rPr>
        <w:t>及格，始得參與實地工作（實習）</w:t>
      </w:r>
      <w:r w:rsidRPr="007F1B62">
        <w:rPr>
          <w:color w:val="000000" w:themeColor="text1"/>
        </w:rPr>
        <w:t>II</w:t>
      </w:r>
      <w:r w:rsidRPr="007F1B62">
        <w:rPr>
          <w:color w:val="000000" w:themeColor="text1"/>
        </w:rPr>
        <w:t>。</w:t>
      </w:r>
      <w:r w:rsidRPr="007F1B62">
        <w:rPr>
          <w:color w:val="000000" w:themeColor="text1"/>
        </w:rPr>
        <w:t xml:space="preserve"> </w:t>
      </w:r>
    </w:p>
    <w:p w14:paraId="4F6D0F94" w14:textId="4CB8C617" w:rsidR="00BD15AC" w:rsidRPr="007F1B62" w:rsidRDefault="00BD15AC" w:rsidP="00A31F04">
      <w:pPr>
        <w:pStyle w:val="20"/>
        <w:numPr>
          <w:ilvl w:val="0"/>
          <w:numId w:val="9"/>
        </w:numPr>
        <w:ind w:left="1077" w:hanging="357"/>
        <w:jc w:val="both"/>
        <w:rPr>
          <w:color w:val="000000" w:themeColor="text1"/>
        </w:rPr>
      </w:pPr>
      <w:r w:rsidRPr="007F1B62">
        <w:rPr>
          <w:color w:val="000000" w:themeColor="text1"/>
        </w:rPr>
        <w:t>學生自選機構及變更實習時間</w:t>
      </w:r>
    </w:p>
    <w:p w14:paraId="25FB6F24" w14:textId="3B3BF0D7" w:rsidR="00062F41" w:rsidRPr="007F1B62" w:rsidRDefault="00062F41" w:rsidP="00B867AC">
      <w:pPr>
        <w:pStyle w:val="20"/>
        <w:ind w:left="1077" w:firstLine="0"/>
        <w:jc w:val="both"/>
        <w:rPr>
          <w:color w:val="000000" w:themeColor="text1"/>
        </w:rPr>
      </w:pPr>
      <w:proofErr w:type="gramStart"/>
      <w:r w:rsidRPr="007F1B62">
        <w:rPr>
          <w:color w:val="000000" w:themeColor="text1"/>
        </w:rPr>
        <w:t>系辦於每年</w:t>
      </w:r>
      <w:r w:rsidRPr="007F1B62">
        <w:rPr>
          <w:color w:val="000000" w:themeColor="text1"/>
        </w:rPr>
        <w:t>2</w:t>
      </w:r>
      <w:r w:rsidRPr="007F1B62">
        <w:rPr>
          <w:color w:val="000000" w:themeColor="text1"/>
        </w:rPr>
        <w:t>月底前</w:t>
      </w:r>
      <w:proofErr w:type="gramEnd"/>
      <w:r w:rsidRPr="007F1B62">
        <w:rPr>
          <w:color w:val="000000" w:themeColor="text1"/>
        </w:rPr>
        <w:t>，接受學生提出自選機構申請</w:t>
      </w:r>
      <w:proofErr w:type="gramStart"/>
      <w:r w:rsidRPr="007F1B62">
        <w:rPr>
          <w:color w:val="000000" w:themeColor="text1"/>
        </w:rPr>
        <w:t>（</w:t>
      </w:r>
      <w:proofErr w:type="gramEnd"/>
      <w:r w:rsidRPr="007F1B62">
        <w:rPr>
          <w:color w:val="000000" w:themeColor="text1"/>
        </w:rPr>
        <w:t>附件二「元智大學社會</w:t>
      </w:r>
      <w:r w:rsidR="000B172C" w:rsidRPr="007F1B62">
        <w:rPr>
          <w:color w:val="000000" w:themeColor="text1"/>
        </w:rPr>
        <w:t>暨政策科學</w:t>
      </w:r>
      <w:proofErr w:type="gramStart"/>
      <w:r w:rsidRPr="007F1B62">
        <w:rPr>
          <w:color w:val="000000" w:themeColor="text1"/>
        </w:rPr>
        <w:t>學</w:t>
      </w:r>
      <w:proofErr w:type="gramEnd"/>
      <w:r w:rsidRPr="007F1B62">
        <w:rPr>
          <w:color w:val="000000" w:themeColor="text1"/>
        </w:rPr>
        <w:t>系校外</w:t>
      </w:r>
      <w:r w:rsidR="000E707F" w:rsidRPr="007F1B62">
        <w:rPr>
          <w:color w:val="000000" w:themeColor="text1"/>
          <w:lang w:eastAsia="zh-HK"/>
        </w:rPr>
        <w:t>實地工作</w:t>
      </w:r>
      <w:proofErr w:type="gramStart"/>
      <w:r w:rsidR="000E707F" w:rsidRPr="007F1B62">
        <w:rPr>
          <w:color w:val="000000" w:themeColor="text1"/>
        </w:rPr>
        <w:t>（</w:t>
      </w:r>
      <w:proofErr w:type="gramEnd"/>
      <w:r w:rsidR="000E707F" w:rsidRPr="007F1B62">
        <w:rPr>
          <w:color w:val="000000" w:themeColor="text1"/>
          <w:lang w:eastAsia="zh-HK"/>
        </w:rPr>
        <w:t>實習</w:t>
      </w:r>
      <w:proofErr w:type="gramStart"/>
      <w:r w:rsidR="000E707F" w:rsidRPr="007F1B62">
        <w:rPr>
          <w:color w:val="000000" w:themeColor="text1"/>
        </w:rPr>
        <w:t>）</w:t>
      </w:r>
      <w:proofErr w:type="gramEnd"/>
      <w:r w:rsidRPr="007F1B62">
        <w:rPr>
          <w:color w:val="000000" w:themeColor="text1"/>
        </w:rPr>
        <w:t>自選實習機構申請表」</w:t>
      </w:r>
      <w:proofErr w:type="gramStart"/>
      <w:r w:rsidRPr="007F1B62">
        <w:rPr>
          <w:color w:val="000000" w:themeColor="text1"/>
        </w:rPr>
        <w:t>）</w:t>
      </w:r>
      <w:proofErr w:type="gramEnd"/>
      <w:r w:rsidRPr="007F1B62">
        <w:rPr>
          <w:color w:val="000000" w:themeColor="text1"/>
        </w:rPr>
        <w:t>、變更實習期間申請案件，並召開系</w:t>
      </w:r>
      <w:proofErr w:type="gramStart"/>
      <w:r w:rsidRPr="007F1B62">
        <w:rPr>
          <w:color w:val="000000" w:themeColor="text1"/>
        </w:rPr>
        <w:t>務</w:t>
      </w:r>
      <w:proofErr w:type="gramEnd"/>
      <w:r w:rsidRPr="007F1B62">
        <w:rPr>
          <w:color w:val="000000" w:themeColor="text1"/>
        </w:rPr>
        <w:t>會議討論及決定是否接受申請案。</w:t>
      </w:r>
    </w:p>
    <w:p w14:paraId="39E391C5" w14:textId="05932CD2" w:rsidR="00062F41" w:rsidRPr="007F1B62" w:rsidRDefault="00062F41" w:rsidP="00A31F04">
      <w:pPr>
        <w:pStyle w:val="20"/>
        <w:numPr>
          <w:ilvl w:val="0"/>
          <w:numId w:val="9"/>
        </w:numPr>
        <w:ind w:left="1077" w:hanging="357"/>
        <w:jc w:val="both"/>
        <w:rPr>
          <w:color w:val="000000" w:themeColor="text1"/>
        </w:rPr>
      </w:pPr>
      <w:r w:rsidRPr="007F1B62">
        <w:rPr>
          <w:color w:val="000000" w:themeColor="text1"/>
        </w:rPr>
        <w:t>學生意願調查</w:t>
      </w:r>
    </w:p>
    <w:p w14:paraId="6A5BF64D" w14:textId="622058B6" w:rsidR="00062F41" w:rsidRPr="007F1B62" w:rsidRDefault="00062F41" w:rsidP="00B867AC">
      <w:pPr>
        <w:pStyle w:val="20"/>
        <w:ind w:left="1077" w:firstLine="0"/>
        <w:jc w:val="both"/>
        <w:rPr>
          <w:color w:val="000000" w:themeColor="text1"/>
        </w:rPr>
      </w:pPr>
      <w:r w:rsidRPr="007F1B62">
        <w:rPr>
          <w:color w:val="000000" w:themeColor="text1"/>
        </w:rPr>
        <w:t>請學生填寫「</w:t>
      </w:r>
      <w:r w:rsidR="003C6726" w:rsidRPr="007F1B62">
        <w:rPr>
          <w:color w:val="000000" w:themeColor="text1"/>
        </w:rPr>
        <w:t>元智大學社會暨政策科學</w:t>
      </w:r>
      <w:proofErr w:type="gramStart"/>
      <w:r w:rsidR="003C6726" w:rsidRPr="007F1B62">
        <w:rPr>
          <w:color w:val="000000" w:themeColor="text1"/>
        </w:rPr>
        <w:t>學</w:t>
      </w:r>
      <w:proofErr w:type="gramEnd"/>
      <w:r w:rsidR="003C6726" w:rsidRPr="007F1B62">
        <w:rPr>
          <w:color w:val="000000" w:themeColor="text1"/>
        </w:rPr>
        <w:t>系</w:t>
      </w:r>
      <w:r w:rsidR="003C6726" w:rsidRPr="007F1B62">
        <w:rPr>
          <w:color w:val="000000" w:themeColor="text1"/>
          <w:lang w:eastAsia="zh-HK"/>
        </w:rPr>
        <w:t>實地工作</w:t>
      </w:r>
      <w:r w:rsidR="003C6726" w:rsidRPr="007F1B62">
        <w:rPr>
          <w:color w:val="000000" w:themeColor="text1"/>
        </w:rPr>
        <w:t>（</w:t>
      </w:r>
      <w:r w:rsidR="003C6726" w:rsidRPr="007F1B62">
        <w:rPr>
          <w:color w:val="000000" w:themeColor="text1"/>
          <w:lang w:eastAsia="zh-HK"/>
        </w:rPr>
        <w:t>實習</w:t>
      </w:r>
      <w:r w:rsidR="003C6726" w:rsidRPr="007F1B62">
        <w:rPr>
          <w:color w:val="000000" w:themeColor="text1"/>
        </w:rPr>
        <w:t>）</w:t>
      </w:r>
      <w:r w:rsidR="003C6726" w:rsidRPr="007F1B62">
        <w:rPr>
          <w:rFonts w:hint="eastAsia"/>
          <w:color w:val="000000" w:themeColor="text1"/>
        </w:rPr>
        <w:t>學生實習</w:t>
      </w:r>
      <w:r w:rsidR="003C6726" w:rsidRPr="007F1B62">
        <w:rPr>
          <w:color w:val="000000" w:themeColor="text1"/>
        </w:rPr>
        <w:t>機構意願調查表</w:t>
      </w:r>
      <w:r w:rsidRPr="007F1B62">
        <w:rPr>
          <w:color w:val="000000" w:themeColor="text1"/>
        </w:rPr>
        <w:t>」（附件三之格式），並於規定期限前</w:t>
      </w:r>
      <w:proofErr w:type="gramStart"/>
      <w:r w:rsidRPr="007F1B62">
        <w:rPr>
          <w:color w:val="000000" w:themeColor="text1"/>
        </w:rPr>
        <w:t>交回系辦</w:t>
      </w:r>
      <w:proofErr w:type="gramEnd"/>
      <w:r w:rsidRPr="007F1B62">
        <w:rPr>
          <w:color w:val="000000" w:themeColor="text1"/>
        </w:rPr>
        <w:t>。</w:t>
      </w:r>
    </w:p>
    <w:p w14:paraId="6504C99A" w14:textId="0DF83C3A" w:rsidR="00BD15AC" w:rsidRPr="007F1B62" w:rsidRDefault="00062F41" w:rsidP="00A31F04">
      <w:pPr>
        <w:pStyle w:val="20"/>
        <w:numPr>
          <w:ilvl w:val="0"/>
          <w:numId w:val="9"/>
        </w:numPr>
        <w:ind w:left="1077" w:hanging="357"/>
        <w:jc w:val="both"/>
        <w:rPr>
          <w:color w:val="000000" w:themeColor="text1"/>
        </w:rPr>
      </w:pPr>
      <w:r w:rsidRPr="007F1B62">
        <w:rPr>
          <w:color w:val="000000" w:themeColor="text1"/>
        </w:rPr>
        <w:t>安排學生進行面試</w:t>
      </w:r>
    </w:p>
    <w:p w14:paraId="03B70CCA" w14:textId="77777777" w:rsidR="00062F41" w:rsidRPr="007F1B62" w:rsidRDefault="00062F41" w:rsidP="00C74777">
      <w:pPr>
        <w:pStyle w:val="20"/>
        <w:numPr>
          <w:ilvl w:val="0"/>
          <w:numId w:val="18"/>
        </w:numPr>
        <w:ind w:left="1491" w:hanging="357"/>
        <w:jc w:val="both"/>
        <w:rPr>
          <w:color w:val="000000" w:themeColor="text1"/>
        </w:rPr>
      </w:pPr>
      <w:r w:rsidRPr="007F1B62">
        <w:rPr>
          <w:color w:val="000000" w:themeColor="text1"/>
        </w:rPr>
        <w:t>在承辦人員彙整學生意願調查表後，請學生於面談前備齊機構所要求之履歷表、自傳、實習計畫書等文件，與公文一併寄給實習機構。</w:t>
      </w:r>
    </w:p>
    <w:p w14:paraId="20724DD1" w14:textId="77777777" w:rsidR="00062F41" w:rsidRPr="007F1B62" w:rsidRDefault="00062F41" w:rsidP="00C74777">
      <w:pPr>
        <w:pStyle w:val="20"/>
        <w:numPr>
          <w:ilvl w:val="0"/>
          <w:numId w:val="18"/>
        </w:numPr>
        <w:tabs>
          <w:tab w:val="left" w:pos="1560"/>
        </w:tabs>
        <w:ind w:left="1491" w:hanging="357"/>
        <w:jc w:val="both"/>
        <w:rPr>
          <w:color w:val="000000" w:themeColor="text1"/>
        </w:rPr>
      </w:pPr>
      <w:r w:rsidRPr="007F1B62">
        <w:rPr>
          <w:color w:val="000000" w:themeColor="text1"/>
        </w:rPr>
        <w:t>依據學生選填之實習工作與機構聯繫面試時間並公佈，告知學生於規定時間與實習機構進行面試。</w:t>
      </w:r>
    </w:p>
    <w:p w14:paraId="5C2019C0" w14:textId="77777777" w:rsidR="00062F41" w:rsidRPr="007F1B62" w:rsidRDefault="00062F41" w:rsidP="00C74777">
      <w:pPr>
        <w:pStyle w:val="20"/>
        <w:numPr>
          <w:ilvl w:val="0"/>
          <w:numId w:val="18"/>
        </w:numPr>
        <w:tabs>
          <w:tab w:val="left" w:pos="1080"/>
        </w:tabs>
        <w:ind w:left="1491" w:hanging="357"/>
        <w:jc w:val="both"/>
        <w:rPr>
          <w:color w:val="000000" w:themeColor="text1"/>
        </w:rPr>
      </w:pPr>
      <w:r w:rsidRPr="007F1B62">
        <w:rPr>
          <w:color w:val="000000" w:themeColor="text1"/>
        </w:rPr>
        <w:t>面試完畢後，由承辦人員與機構洽詢面談結果，並進行彙整。</w:t>
      </w:r>
    </w:p>
    <w:p w14:paraId="5688B7E3" w14:textId="072B2516" w:rsidR="00BD15AC" w:rsidRPr="007F1B62" w:rsidRDefault="00062F41" w:rsidP="00A31F04">
      <w:pPr>
        <w:pStyle w:val="20"/>
        <w:numPr>
          <w:ilvl w:val="0"/>
          <w:numId w:val="9"/>
        </w:numPr>
        <w:ind w:left="1077" w:hanging="357"/>
        <w:jc w:val="both"/>
        <w:rPr>
          <w:color w:val="000000" w:themeColor="text1"/>
        </w:rPr>
      </w:pPr>
      <w:r w:rsidRPr="007F1B62">
        <w:rPr>
          <w:color w:val="000000" w:themeColor="text1"/>
        </w:rPr>
        <w:t>實習分發結果公佈</w:t>
      </w:r>
    </w:p>
    <w:p w14:paraId="560350D6" w14:textId="77777777" w:rsidR="00062F41" w:rsidRPr="007F1B62" w:rsidRDefault="00062F41" w:rsidP="00B867AC">
      <w:pPr>
        <w:pStyle w:val="20"/>
        <w:ind w:left="1077" w:firstLine="0"/>
        <w:jc w:val="both"/>
        <w:rPr>
          <w:color w:val="000000" w:themeColor="text1"/>
        </w:rPr>
      </w:pPr>
      <w:proofErr w:type="gramStart"/>
      <w:r w:rsidRPr="007F1B62">
        <w:rPr>
          <w:color w:val="000000" w:themeColor="text1"/>
        </w:rPr>
        <w:t>系辦彙整</w:t>
      </w:r>
      <w:proofErr w:type="gramEnd"/>
      <w:r w:rsidRPr="007F1B62">
        <w:rPr>
          <w:color w:val="000000" w:themeColor="text1"/>
        </w:rPr>
        <w:t>後，將依規定排定實習機構並公佈。</w:t>
      </w:r>
    </w:p>
    <w:p w14:paraId="5841059F" w14:textId="1D3A7052" w:rsidR="00062F41" w:rsidRPr="007F1B62" w:rsidRDefault="00062F41" w:rsidP="00A31F04">
      <w:pPr>
        <w:pStyle w:val="20"/>
        <w:numPr>
          <w:ilvl w:val="0"/>
          <w:numId w:val="9"/>
        </w:numPr>
        <w:ind w:left="1077" w:hanging="357"/>
        <w:jc w:val="both"/>
        <w:rPr>
          <w:color w:val="000000" w:themeColor="text1"/>
        </w:rPr>
      </w:pPr>
      <w:r w:rsidRPr="007F1B62">
        <w:rPr>
          <w:color w:val="000000" w:themeColor="text1"/>
        </w:rPr>
        <w:lastRenderedPageBreak/>
        <w:t>實習機構再分發作業</w:t>
      </w:r>
    </w:p>
    <w:p w14:paraId="51818378" w14:textId="77777777" w:rsidR="00062F41" w:rsidRPr="007F1B62" w:rsidRDefault="00062F41" w:rsidP="00A31F04">
      <w:pPr>
        <w:pStyle w:val="20"/>
        <w:ind w:left="1077" w:firstLine="0"/>
        <w:jc w:val="both"/>
        <w:rPr>
          <w:color w:val="000000" w:themeColor="text1"/>
        </w:rPr>
      </w:pPr>
      <w:r w:rsidRPr="007F1B62">
        <w:rPr>
          <w:color w:val="000000" w:themeColor="text1"/>
        </w:rPr>
        <w:t>如因機構因素使學生無法至所公佈之機構實習，則由系辦協調該學生轉至其他機構實習，並協助發文確認實習事宜。實習名單公佈後，則不接受學生因個人因素所提出之再分發要求。</w:t>
      </w:r>
    </w:p>
    <w:p w14:paraId="709D8335" w14:textId="65F3BD86" w:rsidR="00062F41" w:rsidRPr="007F1B62" w:rsidRDefault="00062F41" w:rsidP="00A31F04">
      <w:pPr>
        <w:pStyle w:val="20"/>
        <w:numPr>
          <w:ilvl w:val="0"/>
          <w:numId w:val="9"/>
        </w:numPr>
        <w:ind w:left="1077" w:hanging="357"/>
        <w:jc w:val="both"/>
        <w:rPr>
          <w:color w:val="000000" w:themeColor="text1"/>
        </w:rPr>
      </w:pPr>
      <w:r w:rsidRPr="007F1B62">
        <w:rPr>
          <w:color w:val="000000" w:themeColor="text1"/>
        </w:rPr>
        <w:t>學校指導老師名單確認</w:t>
      </w:r>
    </w:p>
    <w:p w14:paraId="65BF88AE" w14:textId="77777777" w:rsidR="00062F41" w:rsidRPr="007F1B62" w:rsidRDefault="00062F41" w:rsidP="00B867AC">
      <w:pPr>
        <w:pStyle w:val="20"/>
        <w:tabs>
          <w:tab w:val="left" w:pos="1080"/>
        </w:tabs>
        <w:ind w:left="1077" w:firstLine="0"/>
        <w:jc w:val="both"/>
        <w:rPr>
          <w:color w:val="000000" w:themeColor="text1"/>
        </w:rPr>
      </w:pPr>
      <w:r w:rsidRPr="007F1B62">
        <w:rPr>
          <w:color w:val="000000" w:themeColor="text1"/>
        </w:rPr>
        <w:t>學生實習機構確認後，系辦安排會議，由該學期指導老師們協調其指導機構，並進行公告。</w:t>
      </w:r>
    </w:p>
    <w:p w14:paraId="7FEB61EF" w14:textId="52BA9F4F" w:rsidR="00062F41" w:rsidRPr="007F1B62" w:rsidRDefault="00062F41" w:rsidP="00A31F04">
      <w:pPr>
        <w:pStyle w:val="20"/>
        <w:numPr>
          <w:ilvl w:val="0"/>
          <w:numId w:val="9"/>
        </w:numPr>
        <w:ind w:left="1077" w:hanging="357"/>
        <w:jc w:val="both"/>
        <w:rPr>
          <w:color w:val="000000" w:themeColor="text1"/>
        </w:rPr>
      </w:pPr>
      <w:r w:rsidRPr="007F1B62">
        <w:rPr>
          <w:color w:val="000000" w:themeColor="text1"/>
        </w:rPr>
        <w:t>實習期間輔導</w:t>
      </w:r>
    </w:p>
    <w:p w14:paraId="01CB7132" w14:textId="2029FC62" w:rsidR="00C74777" w:rsidRPr="007F1B62" w:rsidRDefault="00062F41" w:rsidP="00C74777">
      <w:pPr>
        <w:pStyle w:val="20"/>
        <w:numPr>
          <w:ilvl w:val="1"/>
          <w:numId w:val="5"/>
        </w:numPr>
        <w:tabs>
          <w:tab w:val="clear" w:pos="1560"/>
        </w:tabs>
        <w:ind w:left="1491" w:hanging="357"/>
        <w:jc w:val="both"/>
        <w:rPr>
          <w:color w:val="000000" w:themeColor="text1"/>
        </w:rPr>
      </w:pPr>
      <w:r w:rsidRPr="007F1B62">
        <w:rPr>
          <w:color w:val="000000" w:themeColor="text1"/>
        </w:rPr>
        <w:t>學生於校外實習</w:t>
      </w:r>
      <w:proofErr w:type="gramStart"/>
      <w:r w:rsidRPr="007F1B62">
        <w:rPr>
          <w:color w:val="000000" w:themeColor="text1"/>
        </w:rPr>
        <w:t>期間，</w:t>
      </w:r>
      <w:proofErr w:type="gramEnd"/>
      <w:r w:rsidRPr="007F1B62">
        <w:rPr>
          <w:color w:val="000000" w:themeColor="text1"/>
        </w:rPr>
        <w:t>若有工作上的任何問題，如工作適應、工作溝通、協調、交通及住宿問題等，均可向學校指導老師反應尋求協助。若工作情況不良時，則可經由學生、指導老師及機構督導人員三方共同討論，以尋求解決之道</w:t>
      </w:r>
      <w:r w:rsidR="00E539ED" w:rsidRPr="007F1B62">
        <w:rPr>
          <w:rFonts w:hint="eastAsia"/>
          <w:color w:val="000000" w:themeColor="text1"/>
        </w:rPr>
        <w:t>，且校內指導老師應填寫「</w:t>
      </w:r>
      <w:r w:rsidR="0019018F" w:rsidRPr="007F1B62">
        <w:rPr>
          <w:color w:val="000000" w:themeColor="text1"/>
        </w:rPr>
        <w:t>元智大學社會暨政策科學</w:t>
      </w:r>
      <w:proofErr w:type="gramStart"/>
      <w:r w:rsidR="0019018F" w:rsidRPr="007F1B62">
        <w:rPr>
          <w:color w:val="000000" w:themeColor="text1"/>
        </w:rPr>
        <w:t>學</w:t>
      </w:r>
      <w:proofErr w:type="gramEnd"/>
      <w:r w:rsidR="0019018F" w:rsidRPr="007F1B62">
        <w:rPr>
          <w:color w:val="000000" w:themeColor="text1"/>
        </w:rPr>
        <w:t>系</w:t>
      </w:r>
      <w:r w:rsidR="0019018F" w:rsidRPr="007F1B62">
        <w:rPr>
          <w:color w:val="000000" w:themeColor="text1"/>
          <w:lang w:eastAsia="zh-HK"/>
        </w:rPr>
        <w:t>實地工作</w:t>
      </w:r>
      <w:r w:rsidR="0019018F" w:rsidRPr="007F1B62">
        <w:rPr>
          <w:color w:val="000000" w:themeColor="text1"/>
        </w:rPr>
        <w:t>（</w:t>
      </w:r>
      <w:r w:rsidR="0019018F" w:rsidRPr="007F1B62">
        <w:rPr>
          <w:color w:val="000000" w:themeColor="text1"/>
          <w:lang w:eastAsia="zh-HK"/>
        </w:rPr>
        <w:t>實習</w:t>
      </w:r>
      <w:r w:rsidR="0019018F" w:rsidRPr="007F1B62">
        <w:rPr>
          <w:color w:val="000000" w:themeColor="text1"/>
        </w:rPr>
        <w:t>）</w:t>
      </w:r>
      <w:r w:rsidR="0019018F" w:rsidRPr="007F1B62">
        <w:rPr>
          <w:rFonts w:hint="eastAsia"/>
          <w:color w:val="000000" w:themeColor="text1"/>
        </w:rPr>
        <w:t>輔導、轉</w:t>
      </w:r>
      <w:proofErr w:type="gramStart"/>
      <w:r w:rsidR="0019018F" w:rsidRPr="007F1B62">
        <w:rPr>
          <w:rFonts w:hint="eastAsia"/>
          <w:color w:val="000000" w:themeColor="text1"/>
        </w:rPr>
        <w:t>介</w:t>
      </w:r>
      <w:proofErr w:type="gramEnd"/>
      <w:r w:rsidR="0019018F" w:rsidRPr="007F1B62">
        <w:rPr>
          <w:rFonts w:hint="eastAsia"/>
          <w:color w:val="000000" w:themeColor="text1"/>
        </w:rPr>
        <w:t>與終止紀錄表」（附件十一）</w:t>
      </w:r>
      <w:r w:rsidRPr="007F1B62">
        <w:rPr>
          <w:color w:val="000000" w:themeColor="text1"/>
        </w:rPr>
        <w:t>。</w:t>
      </w:r>
    </w:p>
    <w:p w14:paraId="42B58DB1" w14:textId="31F35A10" w:rsidR="00C74777" w:rsidRPr="007F1B62" w:rsidRDefault="00062F41" w:rsidP="00C74777">
      <w:pPr>
        <w:pStyle w:val="20"/>
        <w:numPr>
          <w:ilvl w:val="1"/>
          <w:numId w:val="5"/>
        </w:numPr>
        <w:tabs>
          <w:tab w:val="clear" w:pos="1560"/>
        </w:tabs>
        <w:ind w:left="1491" w:hanging="357"/>
        <w:jc w:val="both"/>
        <w:rPr>
          <w:color w:val="000000" w:themeColor="text1"/>
        </w:rPr>
      </w:pPr>
      <w:r w:rsidRPr="007F1B62">
        <w:rPr>
          <w:color w:val="000000" w:themeColor="text1"/>
        </w:rPr>
        <w:t>指導老師則需要訪問機構，以了解學生工作情況，並</w:t>
      </w:r>
      <w:r w:rsidR="0019018F" w:rsidRPr="007F1B62">
        <w:rPr>
          <w:rFonts w:hint="eastAsia"/>
          <w:color w:val="000000" w:themeColor="text1"/>
        </w:rPr>
        <w:t>填寫「</w:t>
      </w:r>
      <w:r w:rsidR="0019018F" w:rsidRPr="007F1B62">
        <w:rPr>
          <w:color w:val="000000" w:themeColor="text1"/>
        </w:rPr>
        <w:t>元智大學社會暨政策科學</w:t>
      </w:r>
      <w:proofErr w:type="gramStart"/>
      <w:r w:rsidR="0019018F" w:rsidRPr="007F1B62">
        <w:rPr>
          <w:color w:val="000000" w:themeColor="text1"/>
        </w:rPr>
        <w:t>學</w:t>
      </w:r>
      <w:proofErr w:type="gramEnd"/>
      <w:r w:rsidR="0019018F" w:rsidRPr="007F1B62">
        <w:rPr>
          <w:color w:val="000000" w:themeColor="text1"/>
        </w:rPr>
        <w:t>系</w:t>
      </w:r>
      <w:r w:rsidR="0019018F" w:rsidRPr="007F1B62">
        <w:rPr>
          <w:color w:val="000000" w:themeColor="text1"/>
          <w:lang w:eastAsia="zh-HK"/>
        </w:rPr>
        <w:t>實地工作</w:t>
      </w:r>
      <w:r w:rsidR="0019018F" w:rsidRPr="007F1B62">
        <w:rPr>
          <w:color w:val="000000" w:themeColor="text1"/>
        </w:rPr>
        <w:t>（</w:t>
      </w:r>
      <w:r w:rsidR="0019018F" w:rsidRPr="007F1B62">
        <w:rPr>
          <w:color w:val="000000" w:themeColor="text1"/>
          <w:lang w:eastAsia="zh-HK"/>
        </w:rPr>
        <w:t>實習</w:t>
      </w:r>
      <w:r w:rsidR="0019018F" w:rsidRPr="007F1B62">
        <w:rPr>
          <w:color w:val="000000" w:themeColor="text1"/>
        </w:rPr>
        <w:t>）</w:t>
      </w:r>
      <w:r w:rsidR="0019018F" w:rsidRPr="007F1B62">
        <w:rPr>
          <w:rFonts w:hint="eastAsia"/>
          <w:color w:val="000000" w:themeColor="text1"/>
        </w:rPr>
        <w:t>機構評估表」（附件九），與「</w:t>
      </w:r>
      <w:r w:rsidR="0019018F" w:rsidRPr="007F1B62">
        <w:rPr>
          <w:color w:val="000000" w:themeColor="text1"/>
        </w:rPr>
        <w:t>元智大學社會暨政策科學</w:t>
      </w:r>
      <w:proofErr w:type="gramStart"/>
      <w:r w:rsidR="0019018F" w:rsidRPr="007F1B62">
        <w:rPr>
          <w:color w:val="000000" w:themeColor="text1"/>
        </w:rPr>
        <w:t>學</w:t>
      </w:r>
      <w:proofErr w:type="gramEnd"/>
      <w:r w:rsidR="0019018F" w:rsidRPr="007F1B62">
        <w:rPr>
          <w:color w:val="000000" w:themeColor="text1"/>
        </w:rPr>
        <w:t>系</w:t>
      </w:r>
      <w:r w:rsidR="0019018F" w:rsidRPr="007F1B62">
        <w:rPr>
          <w:color w:val="000000" w:themeColor="text1"/>
          <w:lang w:eastAsia="zh-HK"/>
        </w:rPr>
        <w:t>實地工作</w:t>
      </w:r>
      <w:r w:rsidR="0019018F" w:rsidRPr="007F1B62">
        <w:rPr>
          <w:color w:val="000000" w:themeColor="text1"/>
        </w:rPr>
        <w:t>（</w:t>
      </w:r>
      <w:r w:rsidR="0019018F" w:rsidRPr="007F1B62">
        <w:rPr>
          <w:color w:val="000000" w:themeColor="text1"/>
          <w:lang w:eastAsia="zh-HK"/>
        </w:rPr>
        <w:t>實習</w:t>
      </w:r>
      <w:r w:rsidR="0019018F" w:rsidRPr="007F1B62">
        <w:rPr>
          <w:color w:val="000000" w:themeColor="text1"/>
        </w:rPr>
        <w:t>）</w:t>
      </w:r>
      <w:r w:rsidR="0019018F" w:rsidRPr="007F1B62">
        <w:rPr>
          <w:rFonts w:hint="eastAsia"/>
          <w:color w:val="000000" w:themeColor="text1"/>
        </w:rPr>
        <w:t>訪視紀錄表」（附件十）</w:t>
      </w:r>
      <w:r w:rsidRPr="007F1B62">
        <w:rPr>
          <w:color w:val="000000" w:themeColor="text1"/>
        </w:rPr>
        <w:t>。若有重大之情事，</w:t>
      </w:r>
      <w:r w:rsidR="0019018F" w:rsidRPr="007F1B62">
        <w:rPr>
          <w:rFonts w:hint="eastAsia"/>
          <w:color w:val="000000" w:themeColor="text1"/>
        </w:rPr>
        <w:t>學生得填寫「</w:t>
      </w:r>
      <w:r w:rsidR="0019018F" w:rsidRPr="007F1B62">
        <w:rPr>
          <w:color w:val="000000" w:themeColor="text1"/>
        </w:rPr>
        <w:t>元智大學社會暨政策科學</w:t>
      </w:r>
      <w:proofErr w:type="gramStart"/>
      <w:r w:rsidR="0019018F" w:rsidRPr="007F1B62">
        <w:rPr>
          <w:color w:val="000000" w:themeColor="text1"/>
        </w:rPr>
        <w:t>學</w:t>
      </w:r>
      <w:proofErr w:type="gramEnd"/>
      <w:r w:rsidR="0019018F" w:rsidRPr="007F1B62">
        <w:rPr>
          <w:color w:val="000000" w:themeColor="text1"/>
        </w:rPr>
        <w:t>系</w:t>
      </w:r>
      <w:r w:rsidR="0019018F" w:rsidRPr="007F1B62">
        <w:rPr>
          <w:color w:val="000000" w:themeColor="text1"/>
          <w:lang w:eastAsia="zh-HK"/>
        </w:rPr>
        <w:t>實地工作</w:t>
      </w:r>
      <w:r w:rsidR="0019018F" w:rsidRPr="007F1B62">
        <w:rPr>
          <w:color w:val="000000" w:themeColor="text1"/>
        </w:rPr>
        <w:t>（</w:t>
      </w:r>
      <w:r w:rsidR="0019018F" w:rsidRPr="007F1B62">
        <w:rPr>
          <w:color w:val="000000" w:themeColor="text1"/>
          <w:lang w:eastAsia="zh-HK"/>
        </w:rPr>
        <w:t>實習</w:t>
      </w:r>
      <w:r w:rsidR="0019018F" w:rsidRPr="007F1B62">
        <w:rPr>
          <w:color w:val="000000" w:themeColor="text1"/>
        </w:rPr>
        <w:t>）</w:t>
      </w:r>
      <w:r w:rsidR="0019018F" w:rsidRPr="007F1B62">
        <w:rPr>
          <w:rFonts w:hint="eastAsia"/>
          <w:color w:val="000000" w:themeColor="text1"/>
        </w:rPr>
        <w:t>申訴表」（附件十二），</w:t>
      </w:r>
      <w:r w:rsidRPr="007F1B62">
        <w:rPr>
          <w:color w:val="000000" w:themeColor="text1"/>
        </w:rPr>
        <w:t>提送系</w:t>
      </w:r>
      <w:proofErr w:type="gramStart"/>
      <w:r w:rsidRPr="007F1B62">
        <w:rPr>
          <w:color w:val="000000" w:themeColor="text1"/>
        </w:rPr>
        <w:t>務</w:t>
      </w:r>
      <w:proofErr w:type="gramEnd"/>
      <w:r w:rsidRPr="007F1B62">
        <w:rPr>
          <w:color w:val="000000" w:themeColor="text1"/>
        </w:rPr>
        <w:t>會議討論</w:t>
      </w:r>
      <w:r w:rsidR="00AB3BCA" w:rsidRPr="007F1B62">
        <w:rPr>
          <w:rFonts w:hint="eastAsia"/>
          <w:color w:val="000000" w:themeColor="text1"/>
        </w:rPr>
        <w:t>與處理</w:t>
      </w:r>
      <w:r w:rsidRPr="007F1B62">
        <w:rPr>
          <w:color w:val="000000" w:themeColor="text1"/>
        </w:rPr>
        <w:t>。</w:t>
      </w:r>
    </w:p>
    <w:p w14:paraId="04190F28" w14:textId="4A09A042" w:rsidR="00062F41" w:rsidRPr="007F1B62" w:rsidRDefault="006A179A" w:rsidP="00C74777">
      <w:pPr>
        <w:pStyle w:val="20"/>
        <w:numPr>
          <w:ilvl w:val="1"/>
          <w:numId w:val="5"/>
        </w:numPr>
        <w:tabs>
          <w:tab w:val="clear" w:pos="1560"/>
        </w:tabs>
        <w:ind w:left="1491" w:hanging="357"/>
        <w:jc w:val="both"/>
        <w:rPr>
          <w:color w:val="000000" w:themeColor="text1"/>
        </w:rPr>
      </w:pPr>
      <w:r w:rsidRPr="007F1B62">
        <w:rPr>
          <w:rFonts w:hint="eastAsia"/>
          <w:color w:val="000000" w:themeColor="text1"/>
        </w:rPr>
        <w:t>凡經醫師診斷身心狀況者，經系</w:t>
      </w:r>
      <w:proofErr w:type="gramStart"/>
      <w:r w:rsidRPr="007F1B62">
        <w:rPr>
          <w:rFonts w:hint="eastAsia"/>
          <w:color w:val="000000" w:themeColor="text1"/>
        </w:rPr>
        <w:t>務</w:t>
      </w:r>
      <w:proofErr w:type="gramEnd"/>
      <w:r w:rsidRPr="007F1B62">
        <w:rPr>
          <w:rFonts w:hint="eastAsia"/>
          <w:color w:val="000000" w:themeColor="text1"/>
        </w:rPr>
        <w:t>會議決議不適合實習，得由指導老師規劃額外的專案，由學生執行，替代校外實習。</w:t>
      </w:r>
    </w:p>
    <w:p w14:paraId="5067126D" w14:textId="5FD2D806" w:rsidR="00062F41" w:rsidRPr="007F1B62" w:rsidRDefault="0070780D" w:rsidP="00A31F04">
      <w:pPr>
        <w:pStyle w:val="20"/>
        <w:numPr>
          <w:ilvl w:val="0"/>
          <w:numId w:val="9"/>
        </w:numPr>
        <w:ind w:left="1134" w:hanging="425"/>
        <w:jc w:val="both"/>
        <w:rPr>
          <w:color w:val="000000" w:themeColor="text1"/>
        </w:rPr>
      </w:pPr>
      <w:r w:rsidRPr="007F1B62">
        <w:rPr>
          <w:color w:val="000000" w:themeColor="text1"/>
        </w:rPr>
        <w:t>繳交雙</w:t>
      </w:r>
      <w:proofErr w:type="gramStart"/>
      <w:r w:rsidRPr="007F1B62">
        <w:rPr>
          <w:color w:val="000000" w:themeColor="text1"/>
        </w:rPr>
        <w:t>週誌</w:t>
      </w:r>
      <w:proofErr w:type="gramEnd"/>
      <w:r w:rsidRPr="007F1B62">
        <w:rPr>
          <w:color w:val="000000" w:themeColor="text1"/>
        </w:rPr>
        <w:t>或實習心得、參展</w:t>
      </w:r>
      <w:r w:rsidRPr="007F1B62">
        <w:rPr>
          <w:color w:val="000000" w:themeColor="text1"/>
          <w:lang w:eastAsia="zh-HK"/>
        </w:rPr>
        <w:t>海報</w:t>
      </w:r>
      <w:r w:rsidRPr="007F1B62">
        <w:rPr>
          <w:color w:val="000000" w:themeColor="text1"/>
        </w:rPr>
        <w:t>，</w:t>
      </w:r>
      <w:r w:rsidRPr="007F1B62">
        <w:rPr>
          <w:color w:val="000000" w:themeColor="text1"/>
          <w:lang w:eastAsia="zh-HK"/>
        </w:rPr>
        <w:t>及</w:t>
      </w:r>
      <w:r w:rsidRPr="007F1B62">
        <w:rPr>
          <w:color w:val="000000" w:themeColor="text1"/>
        </w:rPr>
        <w:t>實習專題研究論文</w:t>
      </w:r>
    </w:p>
    <w:p w14:paraId="1D3AAF79" w14:textId="0B641D64" w:rsidR="008E08C7" w:rsidRPr="007F1B62" w:rsidRDefault="0070780D" w:rsidP="00C74777">
      <w:pPr>
        <w:pStyle w:val="20"/>
        <w:numPr>
          <w:ilvl w:val="0"/>
          <w:numId w:val="22"/>
        </w:numPr>
        <w:jc w:val="both"/>
        <w:rPr>
          <w:color w:val="000000" w:themeColor="text1"/>
        </w:rPr>
      </w:pPr>
      <w:r w:rsidRPr="007F1B62">
        <w:rPr>
          <w:color w:val="000000" w:themeColor="text1"/>
          <w:lang w:eastAsia="zh-HK"/>
        </w:rPr>
        <w:t>實習期間</w:t>
      </w:r>
      <w:r w:rsidRPr="007F1B62">
        <w:rPr>
          <w:color w:val="000000" w:themeColor="text1"/>
        </w:rPr>
        <w:t>，</w:t>
      </w:r>
      <w:r w:rsidRPr="007F1B62">
        <w:rPr>
          <w:color w:val="000000" w:themeColor="text1"/>
          <w:lang w:eastAsia="zh-HK"/>
        </w:rPr>
        <w:t>每二週完成</w:t>
      </w:r>
      <w:r w:rsidRPr="007F1B62">
        <w:rPr>
          <w:color w:val="000000" w:themeColor="text1"/>
        </w:rPr>
        <w:t>1</w:t>
      </w:r>
      <w:r w:rsidRPr="007F1B62">
        <w:rPr>
          <w:color w:val="000000" w:themeColor="text1"/>
          <w:lang w:eastAsia="zh-HK"/>
        </w:rPr>
        <w:t>次</w:t>
      </w:r>
      <w:r w:rsidRPr="007F1B62">
        <w:rPr>
          <w:color w:val="000000" w:themeColor="text1"/>
        </w:rPr>
        <w:t>雙週誌或實習心得（</w:t>
      </w:r>
      <w:r w:rsidRPr="007F1B62">
        <w:rPr>
          <w:color w:val="000000" w:themeColor="text1"/>
          <w:lang w:eastAsia="zh-HK"/>
        </w:rPr>
        <w:t>附件七</w:t>
      </w:r>
      <w:r w:rsidRPr="007F1B62">
        <w:rPr>
          <w:color w:val="000000" w:themeColor="text1"/>
        </w:rPr>
        <w:t>「</w:t>
      </w:r>
      <w:r w:rsidRPr="007F1B62">
        <w:rPr>
          <w:color w:val="000000" w:themeColor="text1"/>
          <w:lang w:eastAsia="zh-HK"/>
        </w:rPr>
        <w:t>元智大學社會暨政策科學學系實地工作</w:t>
      </w:r>
      <w:r w:rsidRPr="007F1B62">
        <w:rPr>
          <w:color w:val="000000" w:themeColor="text1"/>
        </w:rPr>
        <w:t>（</w:t>
      </w:r>
      <w:r w:rsidRPr="007F1B62">
        <w:rPr>
          <w:color w:val="000000" w:themeColor="text1"/>
          <w:lang w:eastAsia="zh-HK"/>
        </w:rPr>
        <w:t>實習</w:t>
      </w:r>
      <w:r w:rsidRPr="007F1B62">
        <w:rPr>
          <w:color w:val="000000" w:themeColor="text1"/>
        </w:rPr>
        <w:t>）</w:t>
      </w:r>
      <w:r w:rsidRPr="007F1B62">
        <w:rPr>
          <w:color w:val="000000" w:themeColor="text1"/>
          <w:lang w:eastAsia="zh-HK"/>
        </w:rPr>
        <w:t>雙週誌</w:t>
      </w:r>
      <w:r w:rsidRPr="007F1B62">
        <w:rPr>
          <w:color w:val="000000" w:themeColor="text1"/>
        </w:rPr>
        <w:t>/</w:t>
      </w:r>
      <w:r w:rsidRPr="007F1B62">
        <w:rPr>
          <w:color w:val="000000" w:themeColor="text1"/>
          <w:lang w:eastAsia="zh-HK"/>
        </w:rPr>
        <w:t>實習心得</w:t>
      </w:r>
      <w:r w:rsidRPr="007F1B62">
        <w:rPr>
          <w:color w:val="000000" w:themeColor="text1"/>
        </w:rPr>
        <w:t>」），並按時</w:t>
      </w:r>
      <w:r w:rsidRPr="007F1B62">
        <w:rPr>
          <w:color w:val="000000" w:themeColor="text1"/>
          <w:lang w:eastAsia="zh-HK"/>
        </w:rPr>
        <w:t>上傳至</w:t>
      </w:r>
      <w:r w:rsidRPr="007F1B62">
        <w:rPr>
          <w:color w:val="000000" w:themeColor="text1"/>
        </w:rPr>
        <w:t>Portal</w:t>
      </w:r>
      <w:r w:rsidRPr="007F1B62">
        <w:rPr>
          <w:color w:val="000000" w:themeColor="text1"/>
          <w:lang w:eastAsia="zh-HK"/>
        </w:rPr>
        <w:t>作業區</w:t>
      </w:r>
      <w:r w:rsidRPr="007F1B62">
        <w:rPr>
          <w:color w:val="000000" w:themeColor="text1"/>
        </w:rPr>
        <w:t>。</w:t>
      </w:r>
    </w:p>
    <w:p w14:paraId="7B6A5EAA" w14:textId="6890C363" w:rsidR="00C74777" w:rsidRPr="007F1B62" w:rsidRDefault="00C74777" w:rsidP="00C74777">
      <w:pPr>
        <w:pStyle w:val="20"/>
        <w:numPr>
          <w:ilvl w:val="0"/>
          <w:numId w:val="22"/>
        </w:numPr>
        <w:jc w:val="both"/>
        <w:rPr>
          <w:color w:val="000000" w:themeColor="text1"/>
        </w:rPr>
      </w:pPr>
      <w:r w:rsidRPr="007F1B62">
        <w:rPr>
          <w:color w:val="000000" w:themeColor="text1"/>
        </w:rPr>
        <w:t>開學後</w:t>
      </w:r>
      <w:r w:rsidRPr="007F1B62">
        <w:rPr>
          <w:color w:val="000000" w:themeColor="text1"/>
          <w:lang w:eastAsia="zh-HK"/>
        </w:rPr>
        <w:t>依規定時程</w:t>
      </w:r>
      <w:r w:rsidRPr="007F1B62">
        <w:rPr>
          <w:color w:val="000000" w:themeColor="text1"/>
        </w:rPr>
        <w:t>，將實習</w:t>
      </w:r>
      <w:r w:rsidRPr="007F1B62">
        <w:rPr>
          <w:color w:val="000000" w:themeColor="text1"/>
          <w:lang w:eastAsia="zh-HK"/>
        </w:rPr>
        <w:t>專題研究論文</w:t>
      </w:r>
      <w:r w:rsidRPr="007F1B62">
        <w:rPr>
          <w:color w:val="000000" w:themeColor="text1"/>
        </w:rPr>
        <w:t>繳交予指導老師評閱；</w:t>
      </w:r>
      <w:r w:rsidRPr="007F1B62">
        <w:rPr>
          <w:color w:val="000000" w:themeColor="text1"/>
          <w:lang w:eastAsia="zh-HK"/>
        </w:rPr>
        <w:t>上傳參展海報至</w:t>
      </w:r>
      <w:r w:rsidRPr="007F1B62">
        <w:rPr>
          <w:color w:val="000000" w:themeColor="text1"/>
        </w:rPr>
        <w:t>Portal</w:t>
      </w:r>
      <w:r w:rsidRPr="007F1B62">
        <w:rPr>
          <w:color w:val="000000" w:themeColor="text1"/>
          <w:lang w:eastAsia="zh-HK"/>
        </w:rPr>
        <w:t>作業區</w:t>
      </w:r>
      <w:r w:rsidRPr="007F1B62">
        <w:rPr>
          <w:color w:val="000000" w:themeColor="text1"/>
        </w:rPr>
        <w:t>。</w:t>
      </w:r>
    </w:p>
    <w:p w14:paraId="63D2D25A" w14:textId="1AC84685" w:rsidR="00062F41" w:rsidRPr="007F1B62" w:rsidRDefault="00062F41" w:rsidP="00373E46">
      <w:pPr>
        <w:pStyle w:val="20"/>
        <w:numPr>
          <w:ilvl w:val="0"/>
          <w:numId w:val="9"/>
        </w:numPr>
        <w:tabs>
          <w:tab w:val="left" w:pos="1080"/>
        </w:tabs>
        <w:ind w:left="1134" w:hanging="425"/>
        <w:jc w:val="both"/>
        <w:rPr>
          <w:color w:val="000000" w:themeColor="text1"/>
        </w:rPr>
      </w:pPr>
      <w:r w:rsidRPr="007F1B62">
        <w:rPr>
          <w:color w:val="000000" w:themeColor="text1"/>
        </w:rPr>
        <w:t>實習成績評定</w:t>
      </w:r>
    </w:p>
    <w:p w14:paraId="6AF141EE" w14:textId="77777777" w:rsidR="00C74777" w:rsidRPr="007F1B62" w:rsidRDefault="00E95EFA" w:rsidP="00C74777">
      <w:pPr>
        <w:pStyle w:val="20"/>
        <w:numPr>
          <w:ilvl w:val="0"/>
          <w:numId w:val="19"/>
        </w:numPr>
        <w:tabs>
          <w:tab w:val="left" w:pos="1080"/>
        </w:tabs>
        <w:ind w:left="1491" w:hanging="357"/>
        <w:jc w:val="both"/>
        <w:rPr>
          <w:color w:val="000000" w:themeColor="text1"/>
        </w:rPr>
      </w:pPr>
      <w:r w:rsidRPr="007F1B62">
        <w:rPr>
          <w:color w:val="000000" w:themeColor="text1"/>
        </w:rPr>
        <w:t>依第五項實習成績考評辦法辦理。</w:t>
      </w:r>
    </w:p>
    <w:p w14:paraId="29DCAFD2" w14:textId="7F3D3A44" w:rsidR="00062F41" w:rsidRPr="007F1B62" w:rsidRDefault="00C74777" w:rsidP="00C74777">
      <w:pPr>
        <w:pStyle w:val="20"/>
        <w:numPr>
          <w:ilvl w:val="0"/>
          <w:numId w:val="19"/>
        </w:numPr>
        <w:ind w:left="1491" w:hanging="357"/>
        <w:jc w:val="both"/>
        <w:rPr>
          <w:color w:val="000000" w:themeColor="text1"/>
        </w:rPr>
      </w:pPr>
      <w:r w:rsidRPr="007F1B62">
        <w:rPr>
          <w:color w:val="000000" w:themeColor="text1"/>
        </w:rPr>
        <w:t>承辦人員催收並彙整「元智大學社會暨政策科學</w:t>
      </w:r>
      <w:proofErr w:type="gramStart"/>
      <w:r w:rsidRPr="007F1B62">
        <w:rPr>
          <w:color w:val="000000" w:themeColor="text1"/>
        </w:rPr>
        <w:t>學</w:t>
      </w:r>
      <w:proofErr w:type="gramEnd"/>
      <w:r w:rsidRPr="007F1B62">
        <w:rPr>
          <w:color w:val="000000" w:themeColor="text1"/>
        </w:rPr>
        <w:t>系</w:t>
      </w:r>
      <w:r w:rsidRPr="007F1B62">
        <w:rPr>
          <w:color w:val="000000" w:themeColor="text1"/>
          <w:lang w:eastAsia="zh-HK"/>
        </w:rPr>
        <w:t>實地工作</w:t>
      </w:r>
      <w:r w:rsidRPr="007F1B62">
        <w:rPr>
          <w:color w:val="000000" w:themeColor="text1"/>
        </w:rPr>
        <w:t>（</w:t>
      </w:r>
      <w:r w:rsidRPr="007F1B62">
        <w:rPr>
          <w:color w:val="000000" w:themeColor="text1"/>
          <w:lang w:eastAsia="zh-HK"/>
        </w:rPr>
        <w:t>實習</w:t>
      </w:r>
      <w:r w:rsidRPr="007F1B62">
        <w:rPr>
          <w:color w:val="000000" w:themeColor="text1"/>
        </w:rPr>
        <w:t>）</w:t>
      </w:r>
      <w:r w:rsidRPr="007F1B62">
        <w:rPr>
          <w:rFonts w:ascii="新細明體" w:hAnsi="新細明體" w:hint="eastAsia"/>
          <w:color w:val="000000" w:themeColor="text1"/>
        </w:rPr>
        <w:t>Ⅱ</w:t>
      </w:r>
      <w:r w:rsidRPr="007F1B62">
        <w:rPr>
          <w:color w:val="000000" w:themeColor="text1"/>
        </w:rPr>
        <w:t>成績評分表」（附件四）。</w:t>
      </w:r>
    </w:p>
    <w:p w14:paraId="69E71F22" w14:textId="104610D8" w:rsidR="00062F41" w:rsidRPr="007F1B62" w:rsidRDefault="00062F41" w:rsidP="00373E46">
      <w:pPr>
        <w:pStyle w:val="20"/>
        <w:numPr>
          <w:ilvl w:val="0"/>
          <w:numId w:val="9"/>
        </w:numPr>
        <w:tabs>
          <w:tab w:val="left" w:pos="1080"/>
        </w:tabs>
        <w:ind w:left="1134" w:hanging="425"/>
        <w:jc w:val="both"/>
        <w:rPr>
          <w:color w:val="000000" w:themeColor="text1"/>
        </w:rPr>
      </w:pPr>
      <w:r w:rsidRPr="007F1B62">
        <w:rPr>
          <w:color w:val="000000" w:themeColor="text1"/>
        </w:rPr>
        <w:t>成效檢討</w:t>
      </w:r>
    </w:p>
    <w:p w14:paraId="62A24FA3" w14:textId="36C324F4" w:rsidR="00E95EFA" w:rsidRPr="007F1B62" w:rsidRDefault="00E95EFA" w:rsidP="00B867AC">
      <w:pPr>
        <w:pStyle w:val="20"/>
        <w:tabs>
          <w:tab w:val="left" w:pos="1080"/>
        </w:tabs>
        <w:ind w:left="1077" w:firstLine="0"/>
        <w:jc w:val="both"/>
        <w:rPr>
          <w:color w:val="000000" w:themeColor="text1"/>
        </w:rPr>
      </w:pPr>
      <w:r w:rsidRPr="007F1B62">
        <w:rPr>
          <w:color w:val="000000" w:themeColor="text1"/>
        </w:rPr>
        <w:t>專業實習結束後，發予實習機構「</w:t>
      </w:r>
      <w:r w:rsidR="000B172C" w:rsidRPr="007F1B62">
        <w:rPr>
          <w:color w:val="000000" w:themeColor="text1"/>
        </w:rPr>
        <w:t>元智大學社會暨政策科學</w:t>
      </w:r>
      <w:proofErr w:type="gramStart"/>
      <w:r w:rsidR="000B172C" w:rsidRPr="007F1B62">
        <w:rPr>
          <w:color w:val="000000" w:themeColor="text1"/>
        </w:rPr>
        <w:t>學</w:t>
      </w:r>
      <w:proofErr w:type="gramEnd"/>
      <w:r w:rsidR="000B172C" w:rsidRPr="007F1B62">
        <w:rPr>
          <w:color w:val="000000" w:themeColor="text1"/>
        </w:rPr>
        <w:t>系</w:t>
      </w:r>
      <w:r w:rsidR="000E707F" w:rsidRPr="007F1B62">
        <w:rPr>
          <w:color w:val="000000" w:themeColor="text1"/>
          <w:lang w:eastAsia="zh-HK"/>
        </w:rPr>
        <w:t>實地工作</w:t>
      </w:r>
      <w:r w:rsidR="000E707F" w:rsidRPr="007F1B62">
        <w:rPr>
          <w:color w:val="000000" w:themeColor="text1"/>
        </w:rPr>
        <w:t>（</w:t>
      </w:r>
      <w:r w:rsidR="000E707F" w:rsidRPr="007F1B62">
        <w:rPr>
          <w:color w:val="000000" w:themeColor="text1"/>
          <w:lang w:eastAsia="zh-HK"/>
        </w:rPr>
        <w:t>實習</w:t>
      </w:r>
      <w:r w:rsidR="000E707F" w:rsidRPr="007F1B62">
        <w:rPr>
          <w:color w:val="000000" w:themeColor="text1"/>
        </w:rPr>
        <w:t>）</w:t>
      </w:r>
      <w:r w:rsidRPr="007F1B62">
        <w:rPr>
          <w:color w:val="000000" w:themeColor="text1"/>
        </w:rPr>
        <w:t>機構問卷調查表」（附件五），發予學生「</w:t>
      </w:r>
      <w:r w:rsidR="000B172C" w:rsidRPr="007F1B62">
        <w:rPr>
          <w:color w:val="000000" w:themeColor="text1"/>
        </w:rPr>
        <w:t>元智大學社會暨政策科學</w:t>
      </w:r>
      <w:proofErr w:type="gramStart"/>
      <w:r w:rsidR="000B172C" w:rsidRPr="007F1B62">
        <w:rPr>
          <w:color w:val="000000" w:themeColor="text1"/>
        </w:rPr>
        <w:t>學</w:t>
      </w:r>
      <w:proofErr w:type="gramEnd"/>
      <w:r w:rsidR="000B172C" w:rsidRPr="007F1B62">
        <w:rPr>
          <w:color w:val="000000" w:themeColor="text1"/>
        </w:rPr>
        <w:t>系</w:t>
      </w:r>
      <w:r w:rsidR="000E707F" w:rsidRPr="007F1B62">
        <w:rPr>
          <w:color w:val="000000" w:themeColor="text1"/>
          <w:lang w:eastAsia="zh-HK"/>
        </w:rPr>
        <w:t>實地工作</w:t>
      </w:r>
      <w:r w:rsidR="000E707F" w:rsidRPr="007F1B62">
        <w:rPr>
          <w:color w:val="000000" w:themeColor="text1"/>
        </w:rPr>
        <w:t>（</w:t>
      </w:r>
      <w:r w:rsidR="000E707F" w:rsidRPr="007F1B62">
        <w:rPr>
          <w:color w:val="000000" w:themeColor="text1"/>
          <w:lang w:eastAsia="zh-HK"/>
        </w:rPr>
        <w:t>實習</w:t>
      </w:r>
      <w:r w:rsidR="000E707F" w:rsidRPr="007F1B62">
        <w:rPr>
          <w:color w:val="000000" w:themeColor="text1"/>
        </w:rPr>
        <w:t>）</w:t>
      </w:r>
      <w:r w:rsidRPr="007F1B62">
        <w:rPr>
          <w:color w:val="000000" w:themeColor="text1"/>
        </w:rPr>
        <w:t>自我評鑑調查表」（附件六）。問卷由承辦人員回收整理後，在系</w:t>
      </w:r>
      <w:proofErr w:type="gramStart"/>
      <w:r w:rsidRPr="007F1B62">
        <w:rPr>
          <w:color w:val="000000" w:themeColor="text1"/>
        </w:rPr>
        <w:t>務</w:t>
      </w:r>
      <w:proofErr w:type="gramEnd"/>
      <w:r w:rsidRPr="007F1B62">
        <w:rPr>
          <w:color w:val="000000" w:themeColor="text1"/>
        </w:rPr>
        <w:t>會議中提出</w:t>
      </w:r>
      <w:r w:rsidR="00C74777" w:rsidRPr="007F1B62">
        <w:rPr>
          <w:rFonts w:hint="eastAsia"/>
          <w:color w:val="000000" w:themeColor="text1"/>
        </w:rPr>
        <w:t>，</w:t>
      </w:r>
      <w:r w:rsidRPr="007F1B62">
        <w:rPr>
          <w:color w:val="000000" w:themeColor="text1"/>
        </w:rPr>
        <w:t>作為改善的依據，並對問卷所提出之建議做檢討。</w:t>
      </w:r>
    </w:p>
    <w:p w14:paraId="07D61CD3" w14:textId="77777777" w:rsidR="00BD15AC" w:rsidRPr="007F1B62" w:rsidRDefault="00BD15AC" w:rsidP="00373E46">
      <w:pPr>
        <w:pStyle w:val="1"/>
        <w:snapToGrid w:val="0"/>
        <w:spacing w:line="360" w:lineRule="exact"/>
        <w:ind w:left="480" w:firstLine="0"/>
        <w:jc w:val="both"/>
        <w:rPr>
          <w:color w:val="000000" w:themeColor="text1"/>
        </w:rPr>
      </w:pPr>
    </w:p>
    <w:p w14:paraId="3C1C80C0" w14:textId="77777777" w:rsidR="00BD15AC" w:rsidRPr="007F1B62" w:rsidRDefault="00BD15AC" w:rsidP="00373E46">
      <w:pPr>
        <w:jc w:val="both"/>
        <w:rPr>
          <w:color w:val="000000" w:themeColor="text1"/>
        </w:rPr>
      </w:pPr>
      <w:r w:rsidRPr="007F1B62">
        <w:rPr>
          <w:color w:val="000000" w:themeColor="text1"/>
        </w:rPr>
        <w:t>（七）實習分發之標準</w:t>
      </w:r>
    </w:p>
    <w:p w14:paraId="2C842523" w14:textId="77777777" w:rsidR="00BD15AC" w:rsidRPr="007F1B62" w:rsidRDefault="00BD15AC" w:rsidP="00373E46">
      <w:pPr>
        <w:pStyle w:val="3"/>
        <w:rPr>
          <w:rFonts w:ascii="Times New Roman" w:hAnsi="Times New Roman"/>
          <w:color w:val="000000" w:themeColor="text1"/>
        </w:rPr>
      </w:pPr>
      <w:r w:rsidRPr="007F1B62">
        <w:rPr>
          <w:rFonts w:ascii="Times New Roman" w:hAnsi="Times New Roman"/>
          <w:color w:val="000000" w:themeColor="text1"/>
        </w:rPr>
        <w:t>依學生所填之實習志願表為分發依據，當機構名額有限而有過多學生申請相同實習機構時，則</w:t>
      </w:r>
      <w:r w:rsidR="00395863" w:rsidRPr="007F1B62">
        <w:rPr>
          <w:rFonts w:ascii="Times New Roman" w:hAnsi="Times New Roman"/>
          <w:color w:val="000000" w:themeColor="text1"/>
        </w:rPr>
        <w:t>以</w:t>
      </w:r>
      <w:r w:rsidRPr="007F1B62">
        <w:rPr>
          <w:rFonts w:ascii="Times New Roman" w:hAnsi="Times New Roman"/>
          <w:color w:val="000000" w:themeColor="text1"/>
        </w:rPr>
        <w:t>該生大</w:t>
      </w:r>
      <w:r w:rsidR="009606DF" w:rsidRPr="007F1B62">
        <w:rPr>
          <w:rFonts w:ascii="Times New Roman" w:hAnsi="Times New Roman"/>
          <w:color w:val="000000" w:themeColor="text1"/>
        </w:rPr>
        <w:t>三</w:t>
      </w:r>
      <w:r w:rsidR="00B867AC" w:rsidRPr="007F1B62">
        <w:rPr>
          <w:rFonts w:ascii="Times New Roman" w:hAnsi="Times New Roman"/>
          <w:color w:val="000000" w:themeColor="text1"/>
        </w:rPr>
        <w:t>實地工作（實習）</w:t>
      </w:r>
      <w:r w:rsidR="00B867AC" w:rsidRPr="007F1B62">
        <w:rPr>
          <w:rFonts w:ascii="Times New Roman" w:hAnsi="Times New Roman"/>
          <w:color w:val="000000" w:themeColor="text1"/>
        </w:rPr>
        <w:t>I</w:t>
      </w:r>
      <w:r w:rsidRPr="007F1B62">
        <w:rPr>
          <w:rFonts w:ascii="Times New Roman" w:hAnsi="Times New Roman"/>
          <w:color w:val="000000" w:themeColor="text1"/>
        </w:rPr>
        <w:t>成績為主要依據，並得由學生提出與該機構實習相關課程之成績，做為參考。</w:t>
      </w:r>
    </w:p>
    <w:p w14:paraId="64916BF5" w14:textId="77777777" w:rsidR="00BD15AC" w:rsidRPr="007F1B62" w:rsidRDefault="00BD15AC" w:rsidP="00373E46">
      <w:pPr>
        <w:ind w:leftChars="200" w:left="480"/>
        <w:jc w:val="both"/>
        <w:rPr>
          <w:color w:val="000000" w:themeColor="text1"/>
        </w:rPr>
      </w:pPr>
    </w:p>
    <w:p w14:paraId="39E77158" w14:textId="77777777" w:rsidR="00BD15AC" w:rsidRPr="007F1B62" w:rsidRDefault="00BD15AC" w:rsidP="00373E46">
      <w:pPr>
        <w:jc w:val="both"/>
        <w:rPr>
          <w:color w:val="000000" w:themeColor="text1"/>
        </w:rPr>
      </w:pPr>
      <w:r w:rsidRPr="007F1B62">
        <w:rPr>
          <w:color w:val="000000" w:themeColor="text1"/>
        </w:rPr>
        <w:lastRenderedPageBreak/>
        <w:t>（八）實習機構分類</w:t>
      </w:r>
    </w:p>
    <w:p w14:paraId="7EF4008D" w14:textId="77777777" w:rsidR="00BD15AC" w:rsidRPr="007F1B62" w:rsidRDefault="00BD15AC" w:rsidP="00AB3BCA">
      <w:pPr>
        <w:numPr>
          <w:ilvl w:val="0"/>
          <w:numId w:val="3"/>
        </w:numPr>
        <w:tabs>
          <w:tab w:val="clear" w:pos="840"/>
        </w:tabs>
        <w:ind w:left="1077" w:hanging="357"/>
        <w:jc w:val="both"/>
        <w:rPr>
          <w:color w:val="000000" w:themeColor="text1"/>
        </w:rPr>
      </w:pPr>
      <w:r w:rsidRPr="007F1B62">
        <w:rPr>
          <w:color w:val="000000" w:themeColor="text1"/>
        </w:rPr>
        <w:t>政府相關部門</w:t>
      </w:r>
    </w:p>
    <w:p w14:paraId="71C61B47" w14:textId="77777777" w:rsidR="00BD15AC" w:rsidRPr="007F1B62" w:rsidRDefault="00BD15AC" w:rsidP="00AB3BCA">
      <w:pPr>
        <w:numPr>
          <w:ilvl w:val="0"/>
          <w:numId w:val="3"/>
        </w:numPr>
        <w:tabs>
          <w:tab w:val="clear" w:pos="840"/>
        </w:tabs>
        <w:ind w:left="1077" w:hanging="357"/>
        <w:jc w:val="both"/>
        <w:rPr>
          <w:color w:val="000000" w:themeColor="text1"/>
        </w:rPr>
      </w:pPr>
      <w:r w:rsidRPr="007F1B62">
        <w:rPr>
          <w:color w:val="000000" w:themeColor="text1"/>
        </w:rPr>
        <w:t>民間社會福利機構</w:t>
      </w:r>
    </w:p>
    <w:p w14:paraId="58116EF3" w14:textId="77777777" w:rsidR="00391A60" w:rsidRPr="007F1B62" w:rsidRDefault="00391A60" w:rsidP="00AB3BCA">
      <w:pPr>
        <w:numPr>
          <w:ilvl w:val="0"/>
          <w:numId w:val="3"/>
        </w:numPr>
        <w:tabs>
          <w:tab w:val="clear" w:pos="840"/>
        </w:tabs>
        <w:ind w:left="1077" w:hanging="357"/>
        <w:jc w:val="both"/>
        <w:rPr>
          <w:color w:val="000000" w:themeColor="text1"/>
        </w:rPr>
      </w:pPr>
      <w:r w:rsidRPr="007F1B62">
        <w:rPr>
          <w:color w:val="000000" w:themeColor="text1"/>
        </w:rPr>
        <w:t>非政府／非營利機構</w:t>
      </w:r>
    </w:p>
    <w:p w14:paraId="2FDA395E" w14:textId="77777777" w:rsidR="00BD15AC" w:rsidRPr="007F1B62" w:rsidRDefault="007529E4" w:rsidP="00AB3BCA">
      <w:pPr>
        <w:numPr>
          <w:ilvl w:val="0"/>
          <w:numId w:val="3"/>
        </w:numPr>
        <w:tabs>
          <w:tab w:val="clear" w:pos="840"/>
        </w:tabs>
        <w:ind w:left="1077" w:hanging="357"/>
        <w:jc w:val="both"/>
        <w:rPr>
          <w:color w:val="000000" w:themeColor="text1"/>
        </w:rPr>
      </w:pPr>
      <w:r w:rsidRPr="007F1B62">
        <w:rPr>
          <w:color w:val="000000" w:themeColor="text1"/>
        </w:rPr>
        <w:t>社會企業</w:t>
      </w:r>
    </w:p>
    <w:p w14:paraId="61D7A3DD" w14:textId="77777777" w:rsidR="00BD15AC" w:rsidRPr="007F1B62" w:rsidRDefault="00BD15AC" w:rsidP="00AB3BCA">
      <w:pPr>
        <w:numPr>
          <w:ilvl w:val="0"/>
          <w:numId w:val="3"/>
        </w:numPr>
        <w:tabs>
          <w:tab w:val="clear" w:pos="840"/>
        </w:tabs>
        <w:ind w:left="1077" w:hanging="357"/>
        <w:jc w:val="both"/>
        <w:rPr>
          <w:color w:val="000000" w:themeColor="text1"/>
        </w:rPr>
      </w:pPr>
      <w:r w:rsidRPr="007F1B62">
        <w:rPr>
          <w:color w:val="000000" w:themeColor="text1"/>
        </w:rPr>
        <w:t>其他經系審核通過之單位</w:t>
      </w:r>
    </w:p>
    <w:p w14:paraId="28B63186" w14:textId="77777777" w:rsidR="00BD15AC" w:rsidRPr="007F1B62" w:rsidRDefault="00BD15AC" w:rsidP="00373E46">
      <w:pPr>
        <w:ind w:left="720"/>
        <w:jc w:val="both"/>
        <w:rPr>
          <w:color w:val="000000" w:themeColor="text1"/>
        </w:rPr>
      </w:pPr>
    </w:p>
    <w:p w14:paraId="7096AC28" w14:textId="77777777" w:rsidR="00BD15AC" w:rsidRPr="007F1B62" w:rsidRDefault="00BD15AC" w:rsidP="00373E46">
      <w:pPr>
        <w:jc w:val="both"/>
        <w:rPr>
          <w:b/>
          <w:bCs/>
          <w:color w:val="000000" w:themeColor="text1"/>
          <w:sz w:val="28"/>
        </w:rPr>
      </w:pPr>
      <w:r w:rsidRPr="007F1B62">
        <w:rPr>
          <w:color w:val="000000" w:themeColor="text1"/>
        </w:rPr>
        <w:t>（九）實習職責</w:t>
      </w:r>
    </w:p>
    <w:p w14:paraId="5F576980" w14:textId="77777777" w:rsidR="00BD15AC" w:rsidRPr="007F1B62" w:rsidRDefault="00BD15AC" w:rsidP="00AB3BCA">
      <w:pPr>
        <w:numPr>
          <w:ilvl w:val="0"/>
          <w:numId w:val="7"/>
        </w:numPr>
        <w:tabs>
          <w:tab w:val="clear" w:pos="1080"/>
        </w:tabs>
        <w:ind w:left="1077" w:hanging="357"/>
        <w:jc w:val="both"/>
        <w:rPr>
          <w:color w:val="000000" w:themeColor="text1"/>
        </w:rPr>
      </w:pPr>
      <w:r w:rsidRPr="007F1B62">
        <w:rPr>
          <w:color w:val="000000" w:themeColor="text1"/>
        </w:rPr>
        <w:t>機構的職責</w:t>
      </w:r>
    </w:p>
    <w:p w14:paraId="37772DCA" w14:textId="77777777" w:rsidR="00BD15AC" w:rsidRPr="007F1B62" w:rsidRDefault="00BD15AC" w:rsidP="00C74777">
      <w:pPr>
        <w:numPr>
          <w:ilvl w:val="0"/>
          <w:numId w:val="23"/>
        </w:numPr>
        <w:tabs>
          <w:tab w:val="clear" w:pos="1560"/>
        </w:tabs>
        <w:ind w:left="1491" w:hanging="357"/>
        <w:jc w:val="both"/>
        <w:rPr>
          <w:color w:val="000000" w:themeColor="text1"/>
        </w:rPr>
      </w:pPr>
      <w:r w:rsidRPr="007F1B62">
        <w:rPr>
          <w:color w:val="000000" w:themeColor="text1"/>
        </w:rPr>
        <w:t>與實習學生共同擬定實習方案，以達到教育學生的目的。</w:t>
      </w:r>
    </w:p>
    <w:p w14:paraId="72247380" w14:textId="77777777" w:rsidR="00BD15AC" w:rsidRPr="007F1B62" w:rsidRDefault="00BD15AC" w:rsidP="00C74777">
      <w:pPr>
        <w:numPr>
          <w:ilvl w:val="0"/>
          <w:numId w:val="23"/>
        </w:numPr>
        <w:tabs>
          <w:tab w:val="clear" w:pos="1560"/>
        </w:tabs>
        <w:ind w:left="1491" w:hanging="357"/>
        <w:jc w:val="both"/>
        <w:rPr>
          <w:color w:val="000000" w:themeColor="text1"/>
        </w:rPr>
      </w:pPr>
      <w:r w:rsidRPr="007F1B62">
        <w:rPr>
          <w:color w:val="000000" w:themeColor="text1"/>
        </w:rPr>
        <w:t>選派機構督導，以指導學生。</w:t>
      </w:r>
    </w:p>
    <w:p w14:paraId="7B6FDC86" w14:textId="77777777" w:rsidR="00BD15AC" w:rsidRPr="007F1B62" w:rsidRDefault="00BD15AC" w:rsidP="00C74777">
      <w:pPr>
        <w:numPr>
          <w:ilvl w:val="0"/>
          <w:numId w:val="23"/>
        </w:numPr>
        <w:tabs>
          <w:tab w:val="clear" w:pos="1560"/>
        </w:tabs>
        <w:ind w:left="1491" w:hanging="357"/>
        <w:jc w:val="both"/>
        <w:rPr>
          <w:color w:val="000000" w:themeColor="text1"/>
        </w:rPr>
      </w:pPr>
      <w:r w:rsidRPr="007F1B62">
        <w:rPr>
          <w:color w:val="000000" w:themeColor="text1"/>
        </w:rPr>
        <w:t>機構盡可能提供適當的環境給學生。</w:t>
      </w:r>
    </w:p>
    <w:p w14:paraId="0D6BF798" w14:textId="77777777" w:rsidR="00BD15AC" w:rsidRPr="007F1B62" w:rsidRDefault="00BD15AC" w:rsidP="00C74777">
      <w:pPr>
        <w:numPr>
          <w:ilvl w:val="0"/>
          <w:numId w:val="23"/>
        </w:numPr>
        <w:tabs>
          <w:tab w:val="clear" w:pos="1560"/>
        </w:tabs>
        <w:ind w:left="1491" w:hanging="357"/>
        <w:jc w:val="both"/>
        <w:rPr>
          <w:color w:val="000000" w:themeColor="text1"/>
        </w:rPr>
      </w:pPr>
      <w:r w:rsidRPr="007F1B62">
        <w:rPr>
          <w:color w:val="000000" w:themeColor="text1"/>
        </w:rPr>
        <w:t>機構應配合學習進度，提供適當實務工作機會。</w:t>
      </w:r>
    </w:p>
    <w:p w14:paraId="02063FE4" w14:textId="77777777" w:rsidR="00BD15AC" w:rsidRPr="007F1B62" w:rsidRDefault="00BD15AC" w:rsidP="00C74777">
      <w:pPr>
        <w:numPr>
          <w:ilvl w:val="0"/>
          <w:numId w:val="23"/>
        </w:numPr>
        <w:tabs>
          <w:tab w:val="clear" w:pos="1560"/>
        </w:tabs>
        <w:ind w:left="1491" w:hanging="357"/>
        <w:jc w:val="both"/>
        <w:rPr>
          <w:color w:val="000000" w:themeColor="text1"/>
        </w:rPr>
      </w:pPr>
      <w:r w:rsidRPr="007F1B62">
        <w:rPr>
          <w:color w:val="000000" w:themeColor="text1"/>
        </w:rPr>
        <w:t>參與評估學生實習的進展情形，並定期督導學生檢討實習得失。</w:t>
      </w:r>
    </w:p>
    <w:p w14:paraId="44CDADBF" w14:textId="77777777" w:rsidR="00BD15AC" w:rsidRPr="007F1B62" w:rsidRDefault="00BD15AC" w:rsidP="00C74777">
      <w:pPr>
        <w:numPr>
          <w:ilvl w:val="0"/>
          <w:numId w:val="23"/>
        </w:numPr>
        <w:tabs>
          <w:tab w:val="clear" w:pos="1560"/>
        </w:tabs>
        <w:ind w:left="1491" w:hanging="357"/>
        <w:jc w:val="both"/>
        <w:rPr>
          <w:color w:val="000000" w:themeColor="text1"/>
        </w:rPr>
      </w:pPr>
      <w:r w:rsidRPr="007F1B62">
        <w:rPr>
          <w:color w:val="000000" w:themeColor="text1"/>
        </w:rPr>
        <w:t>學生若有實習困難發生時，機構有責任通知學系。</w:t>
      </w:r>
    </w:p>
    <w:p w14:paraId="218F60C4" w14:textId="77777777" w:rsidR="00BD15AC" w:rsidRPr="007F1B62" w:rsidRDefault="00BD15AC" w:rsidP="00C74777">
      <w:pPr>
        <w:numPr>
          <w:ilvl w:val="0"/>
          <w:numId w:val="23"/>
        </w:numPr>
        <w:tabs>
          <w:tab w:val="clear" w:pos="1560"/>
        </w:tabs>
        <w:ind w:left="1491" w:hanging="357"/>
        <w:jc w:val="both"/>
        <w:rPr>
          <w:color w:val="000000" w:themeColor="text1"/>
        </w:rPr>
      </w:pPr>
      <w:r w:rsidRPr="007F1B62">
        <w:rPr>
          <w:color w:val="000000" w:themeColor="text1"/>
        </w:rPr>
        <w:t>機構若有不適合學生實習的情形發生時，應主動與本系聯絡。</w:t>
      </w:r>
    </w:p>
    <w:p w14:paraId="14800AA9" w14:textId="77777777" w:rsidR="00BD15AC" w:rsidRPr="007F1B62" w:rsidRDefault="00BD15AC" w:rsidP="00373E46">
      <w:pPr>
        <w:ind w:left="720"/>
        <w:jc w:val="both"/>
        <w:rPr>
          <w:color w:val="000000" w:themeColor="text1"/>
        </w:rPr>
      </w:pPr>
    </w:p>
    <w:p w14:paraId="0F25A580" w14:textId="77777777" w:rsidR="00BD15AC" w:rsidRPr="007F1B62" w:rsidRDefault="00BD15AC" w:rsidP="00AB3BCA">
      <w:pPr>
        <w:numPr>
          <w:ilvl w:val="0"/>
          <w:numId w:val="7"/>
        </w:numPr>
        <w:tabs>
          <w:tab w:val="clear" w:pos="1080"/>
        </w:tabs>
        <w:ind w:left="1077" w:hanging="357"/>
        <w:jc w:val="both"/>
        <w:rPr>
          <w:color w:val="000000" w:themeColor="text1"/>
        </w:rPr>
      </w:pPr>
      <w:r w:rsidRPr="007F1B62">
        <w:rPr>
          <w:color w:val="000000" w:themeColor="text1"/>
        </w:rPr>
        <w:t>本系的職責</w:t>
      </w:r>
    </w:p>
    <w:p w14:paraId="324AEA81" w14:textId="77777777" w:rsidR="00BD15AC" w:rsidRPr="007F1B62" w:rsidRDefault="00BD15AC" w:rsidP="00C74777">
      <w:pPr>
        <w:numPr>
          <w:ilvl w:val="0"/>
          <w:numId w:val="24"/>
        </w:numPr>
        <w:ind w:left="1491" w:hanging="357"/>
        <w:jc w:val="both"/>
        <w:rPr>
          <w:color w:val="000000" w:themeColor="text1"/>
        </w:rPr>
      </w:pPr>
      <w:r w:rsidRPr="007F1B62">
        <w:rPr>
          <w:color w:val="000000" w:themeColor="text1"/>
        </w:rPr>
        <w:t>協助學生瞭解自己的興趣，選擇適合於自己的實習方向。</w:t>
      </w:r>
    </w:p>
    <w:p w14:paraId="7F1329E1" w14:textId="77777777" w:rsidR="00BD15AC" w:rsidRPr="007F1B62" w:rsidRDefault="00BD15AC" w:rsidP="00C74777">
      <w:pPr>
        <w:numPr>
          <w:ilvl w:val="0"/>
          <w:numId w:val="24"/>
        </w:numPr>
        <w:ind w:left="1491" w:hanging="357"/>
        <w:jc w:val="both"/>
        <w:rPr>
          <w:color w:val="000000" w:themeColor="text1"/>
        </w:rPr>
      </w:pPr>
      <w:r w:rsidRPr="007F1B62">
        <w:rPr>
          <w:color w:val="000000" w:themeColor="text1"/>
        </w:rPr>
        <w:t>協助學生認識機構的工作性質及環境，並提供學生相關資料。</w:t>
      </w:r>
    </w:p>
    <w:p w14:paraId="1D3AA6D5" w14:textId="77777777" w:rsidR="00BD15AC" w:rsidRPr="007F1B62" w:rsidRDefault="00BD15AC" w:rsidP="00C74777">
      <w:pPr>
        <w:numPr>
          <w:ilvl w:val="0"/>
          <w:numId w:val="24"/>
        </w:numPr>
        <w:ind w:left="1491" w:hanging="357"/>
        <w:jc w:val="both"/>
        <w:rPr>
          <w:color w:val="000000" w:themeColor="text1"/>
        </w:rPr>
      </w:pPr>
      <w:r w:rsidRPr="007F1B62">
        <w:rPr>
          <w:color w:val="000000" w:themeColor="text1"/>
        </w:rPr>
        <w:t>協助學生規劃實習方案。</w:t>
      </w:r>
    </w:p>
    <w:p w14:paraId="6E1F0A39" w14:textId="77777777" w:rsidR="00BD15AC" w:rsidRPr="007F1B62" w:rsidRDefault="00BD15AC" w:rsidP="00C74777">
      <w:pPr>
        <w:numPr>
          <w:ilvl w:val="0"/>
          <w:numId w:val="24"/>
        </w:numPr>
        <w:ind w:left="1491" w:hanging="357"/>
        <w:jc w:val="both"/>
        <w:rPr>
          <w:color w:val="000000" w:themeColor="text1"/>
        </w:rPr>
      </w:pPr>
      <w:r w:rsidRPr="007F1B62">
        <w:rPr>
          <w:color w:val="000000" w:themeColor="text1"/>
        </w:rPr>
        <w:t>協助機構瞭解本系安排實習的作業課程。</w:t>
      </w:r>
    </w:p>
    <w:p w14:paraId="37D82C89" w14:textId="77777777" w:rsidR="00BD15AC" w:rsidRPr="007F1B62" w:rsidRDefault="00BD15AC" w:rsidP="00C74777">
      <w:pPr>
        <w:numPr>
          <w:ilvl w:val="0"/>
          <w:numId w:val="24"/>
        </w:numPr>
        <w:ind w:left="1491" w:hanging="357"/>
        <w:jc w:val="both"/>
        <w:rPr>
          <w:color w:val="000000" w:themeColor="text1"/>
        </w:rPr>
      </w:pPr>
      <w:r w:rsidRPr="007F1B62">
        <w:rPr>
          <w:color w:val="000000" w:themeColor="text1"/>
        </w:rPr>
        <w:t>本系與機構之間應定期或不定期舉行討論會，以評估學生在機構內之實習情形。</w:t>
      </w:r>
    </w:p>
    <w:p w14:paraId="7B31591C" w14:textId="77777777" w:rsidR="00BD15AC" w:rsidRPr="007F1B62" w:rsidRDefault="0070780D" w:rsidP="00C74777">
      <w:pPr>
        <w:numPr>
          <w:ilvl w:val="0"/>
          <w:numId w:val="24"/>
        </w:numPr>
        <w:ind w:left="1491" w:hanging="357"/>
        <w:jc w:val="both"/>
        <w:rPr>
          <w:color w:val="000000" w:themeColor="text1"/>
        </w:rPr>
      </w:pPr>
      <w:r w:rsidRPr="007F1B62">
        <w:rPr>
          <w:color w:val="000000" w:themeColor="text1"/>
        </w:rPr>
        <w:t>學校指導老師應定期督導學生並至機構訪視，開學後至繳交專題研究論文截止前，應至少辦理</w:t>
      </w:r>
      <w:r w:rsidRPr="007F1B62">
        <w:rPr>
          <w:color w:val="000000" w:themeColor="text1"/>
        </w:rPr>
        <w:t>1</w:t>
      </w:r>
      <w:r w:rsidRPr="007F1B62">
        <w:rPr>
          <w:color w:val="000000" w:themeColor="text1"/>
        </w:rPr>
        <w:t>次團體督導，進行實習專題研究論文撰寫指導與實習心得交流。</w:t>
      </w:r>
    </w:p>
    <w:p w14:paraId="2F34831B" w14:textId="77777777" w:rsidR="00BD15AC" w:rsidRPr="007F1B62" w:rsidRDefault="00BD15AC" w:rsidP="00C74777">
      <w:pPr>
        <w:numPr>
          <w:ilvl w:val="0"/>
          <w:numId w:val="24"/>
        </w:numPr>
        <w:ind w:left="1491" w:hanging="357"/>
        <w:jc w:val="both"/>
        <w:rPr>
          <w:color w:val="000000" w:themeColor="text1"/>
        </w:rPr>
      </w:pPr>
      <w:r w:rsidRPr="007F1B62">
        <w:rPr>
          <w:color w:val="000000" w:themeColor="text1"/>
        </w:rPr>
        <w:t>瞭解機構實習運作情形，並決定機構是否適合學生繼續實習。</w:t>
      </w:r>
    </w:p>
    <w:p w14:paraId="0C966712" w14:textId="77777777" w:rsidR="00BD15AC" w:rsidRPr="007F1B62" w:rsidRDefault="00BD15AC" w:rsidP="00C74777">
      <w:pPr>
        <w:numPr>
          <w:ilvl w:val="0"/>
          <w:numId w:val="24"/>
        </w:numPr>
        <w:ind w:left="1491" w:hanging="357"/>
        <w:jc w:val="both"/>
        <w:rPr>
          <w:color w:val="000000" w:themeColor="text1"/>
        </w:rPr>
      </w:pPr>
      <w:r w:rsidRPr="007F1B62">
        <w:rPr>
          <w:color w:val="000000" w:themeColor="text1"/>
        </w:rPr>
        <w:t>本系應於學生實習</w:t>
      </w:r>
      <w:proofErr w:type="gramStart"/>
      <w:r w:rsidR="00351A63" w:rsidRPr="007F1B62">
        <w:rPr>
          <w:color w:val="000000" w:themeColor="text1"/>
        </w:rPr>
        <w:t>期間</w:t>
      </w:r>
      <w:r w:rsidRPr="007F1B62">
        <w:rPr>
          <w:color w:val="000000" w:themeColor="text1"/>
        </w:rPr>
        <w:t>致</w:t>
      </w:r>
      <w:proofErr w:type="gramEnd"/>
      <w:r w:rsidRPr="007F1B62">
        <w:rPr>
          <w:color w:val="000000" w:themeColor="text1"/>
        </w:rPr>
        <w:t>送機構</w:t>
      </w:r>
      <w:proofErr w:type="gramStart"/>
      <w:r w:rsidRPr="007F1B62">
        <w:rPr>
          <w:color w:val="000000" w:themeColor="text1"/>
        </w:rPr>
        <w:t>督導聘函</w:t>
      </w:r>
      <w:r w:rsidR="00351A63" w:rsidRPr="007F1B62">
        <w:rPr>
          <w:color w:val="000000" w:themeColor="text1"/>
        </w:rPr>
        <w:t>及</w:t>
      </w:r>
      <w:proofErr w:type="gramEnd"/>
      <w:r w:rsidRPr="007F1B62">
        <w:rPr>
          <w:color w:val="000000" w:themeColor="text1"/>
        </w:rPr>
        <w:t>謝函。</w:t>
      </w:r>
    </w:p>
    <w:p w14:paraId="00FCE33A" w14:textId="77777777" w:rsidR="00BD15AC" w:rsidRPr="007F1B62" w:rsidRDefault="00BD15AC" w:rsidP="00C74777">
      <w:pPr>
        <w:numPr>
          <w:ilvl w:val="0"/>
          <w:numId w:val="24"/>
        </w:numPr>
        <w:ind w:left="1491" w:hanging="357"/>
        <w:jc w:val="both"/>
        <w:rPr>
          <w:color w:val="000000" w:themeColor="text1"/>
        </w:rPr>
      </w:pPr>
      <w:r w:rsidRPr="007F1B62">
        <w:rPr>
          <w:color w:val="000000" w:themeColor="text1"/>
        </w:rPr>
        <w:t>本系</w:t>
      </w:r>
      <w:proofErr w:type="gramStart"/>
      <w:r w:rsidRPr="007F1B62">
        <w:rPr>
          <w:color w:val="000000" w:themeColor="text1"/>
        </w:rPr>
        <w:t>可視系上</w:t>
      </w:r>
      <w:proofErr w:type="gramEnd"/>
      <w:r w:rsidRPr="007F1B62">
        <w:rPr>
          <w:color w:val="000000" w:themeColor="text1"/>
        </w:rPr>
        <w:t>經濟情況，酌予補助學生實習期間之意外保險。</w:t>
      </w:r>
    </w:p>
    <w:p w14:paraId="00A5D8B4" w14:textId="5DA8D130" w:rsidR="00BD15AC" w:rsidRPr="007F1B62" w:rsidRDefault="00BD15AC" w:rsidP="001C724F">
      <w:pPr>
        <w:pStyle w:val="ab"/>
        <w:numPr>
          <w:ilvl w:val="0"/>
          <w:numId w:val="24"/>
        </w:numPr>
        <w:ind w:leftChars="0" w:left="1616" w:hanging="482"/>
        <w:jc w:val="both"/>
        <w:rPr>
          <w:color w:val="000000" w:themeColor="text1"/>
        </w:rPr>
      </w:pPr>
      <w:r w:rsidRPr="007F1B62">
        <w:rPr>
          <w:color w:val="000000" w:themeColor="text1"/>
        </w:rPr>
        <w:t>學系確定實習機構後，即須將本實習辦法及學生實習計劃書函寄機構，讓機構瞭解學系安排實習之作業過程。機構可就實習計劃內容與學校交換意見，了解彼此的期待與需要。</w:t>
      </w:r>
    </w:p>
    <w:p w14:paraId="4B522269" w14:textId="3E081F4C" w:rsidR="00C74777" w:rsidRPr="007F1B62" w:rsidRDefault="00C74777" w:rsidP="001C724F">
      <w:pPr>
        <w:pStyle w:val="ab"/>
        <w:numPr>
          <w:ilvl w:val="0"/>
          <w:numId w:val="24"/>
        </w:numPr>
        <w:ind w:leftChars="0" w:left="1616" w:hanging="482"/>
        <w:jc w:val="both"/>
        <w:rPr>
          <w:color w:val="000000" w:themeColor="text1"/>
        </w:rPr>
      </w:pPr>
      <w:r w:rsidRPr="007F1B62">
        <w:rPr>
          <w:color w:val="000000" w:themeColor="text1"/>
        </w:rPr>
        <w:t>實習</w:t>
      </w:r>
      <w:proofErr w:type="gramStart"/>
      <w:r w:rsidRPr="007F1B62">
        <w:rPr>
          <w:color w:val="000000" w:themeColor="text1"/>
        </w:rPr>
        <w:t>期間，</w:t>
      </w:r>
      <w:proofErr w:type="gramEnd"/>
      <w:r w:rsidRPr="007F1B62">
        <w:rPr>
          <w:color w:val="000000" w:themeColor="text1"/>
        </w:rPr>
        <w:t>指導老師應配合機構要求，參與學生實習研討會。實習結束前，視實際需要舉辦個案研討會。</w:t>
      </w:r>
    </w:p>
    <w:p w14:paraId="76249D72" w14:textId="77777777" w:rsidR="00BD15AC" w:rsidRPr="007F1B62" w:rsidRDefault="00BD15AC" w:rsidP="00373E46">
      <w:pPr>
        <w:ind w:left="720"/>
        <w:jc w:val="both"/>
        <w:rPr>
          <w:color w:val="000000" w:themeColor="text1"/>
        </w:rPr>
      </w:pPr>
    </w:p>
    <w:p w14:paraId="75B922CF" w14:textId="77777777" w:rsidR="00BD15AC" w:rsidRPr="007F1B62" w:rsidRDefault="00BD15AC" w:rsidP="00AB3BCA">
      <w:pPr>
        <w:numPr>
          <w:ilvl w:val="0"/>
          <w:numId w:val="7"/>
        </w:numPr>
        <w:tabs>
          <w:tab w:val="clear" w:pos="1080"/>
        </w:tabs>
        <w:ind w:left="1077" w:hanging="357"/>
        <w:jc w:val="both"/>
        <w:rPr>
          <w:color w:val="000000" w:themeColor="text1"/>
        </w:rPr>
      </w:pPr>
      <w:r w:rsidRPr="007F1B62">
        <w:rPr>
          <w:color w:val="000000" w:themeColor="text1"/>
        </w:rPr>
        <w:t>學生的職責</w:t>
      </w:r>
    </w:p>
    <w:p w14:paraId="5A795DE7" w14:textId="77777777" w:rsidR="00BD15AC" w:rsidRPr="007F1B62" w:rsidRDefault="00BD15AC" w:rsidP="001C724F">
      <w:pPr>
        <w:numPr>
          <w:ilvl w:val="1"/>
          <w:numId w:val="7"/>
        </w:numPr>
        <w:tabs>
          <w:tab w:val="clear" w:pos="1560"/>
        </w:tabs>
        <w:ind w:left="1491" w:hanging="357"/>
        <w:jc w:val="both"/>
        <w:rPr>
          <w:color w:val="000000" w:themeColor="text1"/>
        </w:rPr>
      </w:pPr>
      <w:r w:rsidRPr="007F1B62">
        <w:rPr>
          <w:color w:val="000000" w:themeColor="text1"/>
        </w:rPr>
        <w:t>自行負責往返機構之交通及食宿。</w:t>
      </w:r>
    </w:p>
    <w:p w14:paraId="7D1446BF" w14:textId="77777777" w:rsidR="00BD15AC" w:rsidRPr="007F1B62" w:rsidRDefault="00BD15AC" w:rsidP="001C724F">
      <w:pPr>
        <w:numPr>
          <w:ilvl w:val="1"/>
          <w:numId w:val="7"/>
        </w:numPr>
        <w:tabs>
          <w:tab w:val="clear" w:pos="1560"/>
        </w:tabs>
        <w:ind w:left="1491" w:hanging="357"/>
        <w:jc w:val="both"/>
        <w:rPr>
          <w:color w:val="000000" w:themeColor="text1"/>
        </w:rPr>
      </w:pPr>
      <w:r w:rsidRPr="007F1B62">
        <w:rPr>
          <w:color w:val="000000" w:themeColor="text1"/>
        </w:rPr>
        <w:t>應讓學校</w:t>
      </w:r>
      <w:r w:rsidR="00B867AC" w:rsidRPr="007F1B62">
        <w:rPr>
          <w:color w:val="000000" w:themeColor="text1"/>
        </w:rPr>
        <w:t>指導</w:t>
      </w:r>
      <w:r w:rsidRPr="007F1B62">
        <w:rPr>
          <w:color w:val="000000" w:themeColor="text1"/>
        </w:rPr>
        <w:t>老師及機構督導瞭解學生的實習情形及所遭遇的困難。</w:t>
      </w:r>
    </w:p>
    <w:p w14:paraId="0DEB19CE" w14:textId="77777777" w:rsidR="00BD15AC" w:rsidRPr="007F1B62" w:rsidRDefault="00BD15AC" w:rsidP="001C724F">
      <w:pPr>
        <w:numPr>
          <w:ilvl w:val="1"/>
          <w:numId w:val="7"/>
        </w:numPr>
        <w:tabs>
          <w:tab w:val="clear" w:pos="1560"/>
        </w:tabs>
        <w:ind w:left="1491" w:hanging="357"/>
        <w:jc w:val="both"/>
        <w:rPr>
          <w:color w:val="000000" w:themeColor="text1"/>
        </w:rPr>
      </w:pPr>
      <w:r w:rsidRPr="007F1B62">
        <w:rPr>
          <w:color w:val="000000" w:themeColor="text1"/>
        </w:rPr>
        <w:t>完成本系及機構規定之實習時數及作業。</w:t>
      </w:r>
    </w:p>
    <w:p w14:paraId="0F49B69A" w14:textId="77777777" w:rsidR="00BD15AC" w:rsidRPr="007F1B62" w:rsidRDefault="00BD15AC" w:rsidP="001C724F">
      <w:pPr>
        <w:numPr>
          <w:ilvl w:val="1"/>
          <w:numId w:val="7"/>
        </w:numPr>
        <w:tabs>
          <w:tab w:val="clear" w:pos="1560"/>
        </w:tabs>
        <w:ind w:left="1491" w:hanging="357"/>
        <w:jc w:val="both"/>
        <w:rPr>
          <w:color w:val="000000" w:themeColor="text1"/>
        </w:rPr>
      </w:pPr>
      <w:r w:rsidRPr="007F1B62">
        <w:rPr>
          <w:color w:val="000000" w:themeColor="text1"/>
        </w:rPr>
        <w:t>參與學校</w:t>
      </w:r>
      <w:r w:rsidR="0097600B" w:rsidRPr="007F1B62">
        <w:rPr>
          <w:color w:val="000000" w:themeColor="text1"/>
        </w:rPr>
        <w:t>指導</w:t>
      </w:r>
      <w:r w:rsidRPr="007F1B62">
        <w:rPr>
          <w:color w:val="000000" w:themeColor="text1"/>
        </w:rPr>
        <w:t>所召開的督導會議。</w:t>
      </w:r>
    </w:p>
    <w:p w14:paraId="19EEDF5B" w14:textId="77777777" w:rsidR="00BD15AC" w:rsidRPr="007F1B62" w:rsidRDefault="00BD15AC" w:rsidP="001C724F">
      <w:pPr>
        <w:numPr>
          <w:ilvl w:val="1"/>
          <w:numId w:val="7"/>
        </w:numPr>
        <w:tabs>
          <w:tab w:val="clear" w:pos="1560"/>
        </w:tabs>
        <w:ind w:left="1491" w:hanging="357"/>
        <w:jc w:val="both"/>
        <w:rPr>
          <w:color w:val="000000" w:themeColor="text1"/>
        </w:rPr>
      </w:pPr>
      <w:r w:rsidRPr="007F1B62">
        <w:rPr>
          <w:color w:val="000000" w:themeColor="text1"/>
        </w:rPr>
        <w:lastRenderedPageBreak/>
        <w:t>實習結束後，學生應完成機構所要求的工作紀錄與移交事項。</w:t>
      </w:r>
    </w:p>
    <w:p w14:paraId="7BFB5C61" w14:textId="77777777" w:rsidR="00BD15AC" w:rsidRPr="007F1B62" w:rsidRDefault="00BD15AC" w:rsidP="001C724F">
      <w:pPr>
        <w:numPr>
          <w:ilvl w:val="1"/>
          <w:numId w:val="7"/>
        </w:numPr>
        <w:tabs>
          <w:tab w:val="clear" w:pos="1560"/>
        </w:tabs>
        <w:ind w:left="1491" w:hanging="357"/>
        <w:jc w:val="both"/>
        <w:rPr>
          <w:color w:val="000000" w:themeColor="text1"/>
        </w:rPr>
      </w:pPr>
      <w:r w:rsidRPr="007F1B62">
        <w:rPr>
          <w:color w:val="000000" w:themeColor="text1"/>
        </w:rPr>
        <w:t>依機構規定時間實習。</w:t>
      </w:r>
    </w:p>
    <w:p w14:paraId="7513E986" w14:textId="77777777" w:rsidR="00BD15AC" w:rsidRPr="007F1B62" w:rsidRDefault="00BD15AC" w:rsidP="001C724F">
      <w:pPr>
        <w:numPr>
          <w:ilvl w:val="1"/>
          <w:numId w:val="7"/>
        </w:numPr>
        <w:tabs>
          <w:tab w:val="clear" w:pos="1560"/>
        </w:tabs>
        <w:ind w:left="1491" w:hanging="357"/>
        <w:jc w:val="both"/>
        <w:rPr>
          <w:color w:val="000000" w:themeColor="text1"/>
        </w:rPr>
      </w:pPr>
      <w:r w:rsidRPr="007F1B62">
        <w:rPr>
          <w:color w:val="000000" w:themeColor="text1"/>
        </w:rPr>
        <w:t>不得遲到、早退及無故缺席，有事須事先請假，並視實際需要補足時數。</w:t>
      </w:r>
    </w:p>
    <w:p w14:paraId="17F2B64A" w14:textId="77777777" w:rsidR="00BD15AC" w:rsidRPr="007F1B62" w:rsidRDefault="00BD15AC" w:rsidP="001C724F">
      <w:pPr>
        <w:numPr>
          <w:ilvl w:val="1"/>
          <w:numId w:val="7"/>
        </w:numPr>
        <w:tabs>
          <w:tab w:val="clear" w:pos="1560"/>
        </w:tabs>
        <w:ind w:left="1491" w:hanging="357"/>
        <w:jc w:val="both"/>
        <w:rPr>
          <w:color w:val="000000" w:themeColor="text1"/>
        </w:rPr>
      </w:pPr>
      <w:r w:rsidRPr="007F1B62">
        <w:rPr>
          <w:color w:val="000000" w:themeColor="text1"/>
        </w:rPr>
        <w:t>儀容應整潔樸素，不得著奇裝異服及縱聲喧嘩，至機構如需要應換穿工作服。</w:t>
      </w:r>
    </w:p>
    <w:p w14:paraId="5547EB0E" w14:textId="77777777" w:rsidR="00BD15AC" w:rsidRPr="007F1B62" w:rsidRDefault="00BD15AC" w:rsidP="001C724F">
      <w:pPr>
        <w:numPr>
          <w:ilvl w:val="1"/>
          <w:numId w:val="7"/>
        </w:numPr>
        <w:tabs>
          <w:tab w:val="clear" w:pos="1560"/>
        </w:tabs>
        <w:ind w:left="1491" w:hanging="357"/>
        <w:jc w:val="both"/>
        <w:rPr>
          <w:color w:val="000000" w:themeColor="text1"/>
        </w:rPr>
      </w:pPr>
      <w:r w:rsidRPr="007F1B62">
        <w:rPr>
          <w:color w:val="000000" w:themeColor="text1"/>
        </w:rPr>
        <w:t>對於案主資料應絕對保密。</w:t>
      </w:r>
    </w:p>
    <w:p w14:paraId="3EC23BE3" w14:textId="77777777" w:rsidR="001C724F" w:rsidRPr="007F1B62" w:rsidRDefault="00BD15AC" w:rsidP="001C724F">
      <w:pPr>
        <w:numPr>
          <w:ilvl w:val="1"/>
          <w:numId w:val="7"/>
        </w:numPr>
        <w:tabs>
          <w:tab w:val="clear" w:pos="1560"/>
        </w:tabs>
        <w:ind w:left="1616" w:hanging="482"/>
        <w:jc w:val="both"/>
        <w:rPr>
          <w:color w:val="000000" w:themeColor="text1"/>
        </w:rPr>
      </w:pPr>
      <w:r w:rsidRPr="007F1B62">
        <w:rPr>
          <w:color w:val="000000" w:themeColor="text1"/>
        </w:rPr>
        <w:t>不得收受機構或案主之任何餽贈。</w:t>
      </w:r>
    </w:p>
    <w:p w14:paraId="2A4BC4D9" w14:textId="77777777" w:rsidR="001C724F" w:rsidRPr="007F1B62" w:rsidRDefault="00BD15AC" w:rsidP="001C724F">
      <w:pPr>
        <w:numPr>
          <w:ilvl w:val="1"/>
          <w:numId w:val="7"/>
        </w:numPr>
        <w:tabs>
          <w:tab w:val="clear" w:pos="1560"/>
        </w:tabs>
        <w:ind w:left="1616" w:hanging="482"/>
        <w:jc w:val="both"/>
        <w:rPr>
          <w:color w:val="000000" w:themeColor="text1"/>
        </w:rPr>
      </w:pPr>
      <w:r w:rsidRPr="007F1B62">
        <w:rPr>
          <w:color w:val="000000" w:themeColor="text1"/>
        </w:rPr>
        <w:t>待人應親切坦誠，對工作應熱忱盡責。</w:t>
      </w:r>
    </w:p>
    <w:p w14:paraId="5B6B2020" w14:textId="77777777" w:rsidR="001C724F" w:rsidRPr="007F1B62" w:rsidRDefault="00BD15AC" w:rsidP="001C724F">
      <w:pPr>
        <w:numPr>
          <w:ilvl w:val="1"/>
          <w:numId w:val="7"/>
        </w:numPr>
        <w:tabs>
          <w:tab w:val="clear" w:pos="1560"/>
        </w:tabs>
        <w:ind w:left="1616" w:hanging="482"/>
        <w:jc w:val="both"/>
        <w:rPr>
          <w:color w:val="000000" w:themeColor="text1"/>
        </w:rPr>
      </w:pPr>
      <w:r w:rsidRPr="007F1B62">
        <w:rPr>
          <w:color w:val="000000" w:themeColor="text1"/>
        </w:rPr>
        <w:t>應遵守機構規定，不得從事任何有損機構、學校名譽及權益之事。</w:t>
      </w:r>
    </w:p>
    <w:p w14:paraId="1BF5B1EA" w14:textId="77777777" w:rsidR="001C724F" w:rsidRPr="007F1B62" w:rsidRDefault="00BD15AC" w:rsidP="001C724F">
      <w:pPr>
        <w:numPr>
          <w:ilvl w:val="1"/>
          <w:numId w:val="7"/>
        </w:numPr>
        <w:tabs>
          <w:tab w:val="clear" w:pos="1560"/>
        </w:tabs>
        <w:ind w:left="1616" w:hanging="482"/>
        <w:jc w:val="both"/>
        <w:rPr>
          <w:color w:val="000000" w:themeColor="text1"/>
        </w:rPr>
      </w:pPr>
      <w:r w:rsidRPr="007F1B62">
        <w:rPr>
          <w:color w:val="000000" w:themeColor="text1"/>
        </w:rPr>
        <w:t>接受機構督導及工作人員之指導，及任何工作上的指派。</w:t>
      </w:r>
    </w:p>
    <w:p w14:paraId="187B0AE3" w14:textId="3F5E33CA" w:rsidR="00BD15AC" w:rsidRPr="007F1B62" w:rsidRDefault="00BD15AC" w:rsidP="001C724F">
      <w:pPr>
        <w:numPr>
          <w:ilvl w:val="1"/>
          <w:numId w:val="7"/>
        </w:numPr>
        <w:tabs>
          <w:tab w:val="clear" w:pos="1560"/>
        </w:tabs>
        <w:ind w:left="1616" w:hanging="482"/>
        <w:jc w:val="both"/>
        <w:rPr>
          <w:color w:val="000000" w:themeColor="text1"/>
        </w:rPr>
      </w:pPr>
      <w:r w:rsidRPr="007F1B62">
        <w:rPr>
          <w:color w:val="000000" w:themeColor="text1"/>
        </w:rPr>
        <w:t>若違反上述實習</w:t>
      </w:r>
      <w:proofErr w:type="gramStart"/>
      <w:r w:rsidRPr="007F1B62">
        <w:rPr>
          <w:color w:val="000000" w:themeColor="text1"/>
        </w:rPr>
        <w:t>手則者</w:t>
      </w:r>
      <w:proofErr w:type="gramEnd"/>
      <w:r w:rsidRPr="007F1B62">
        <w:rPr>
          <w:color w:val="000000" w:themeColor="text1"/>
        </w:rPr>
        <w:t>，依相關規定懲處。</w:t>
      </w:r>
    </w:p>
    <w:p w14:paraId="435D5EBC" w14:textId="77777777" w:rsidR="00BD15AC" w:rsidRPr="007F1B62" w:rsidRDefault="00BD15AC" w:rsidP="00BD15AC">
      <w:pPr>
        <w:ind w:left="1080"/>
        <w:rPr>
          <w:color w:val="000000" w:themeColor="text1"/>
        </w:rPr>
      </w:pPr>
    </w:p>
    <w:p w14:paraId="70083BF1" w14:textId="77777777" w:rsidR="00BD15AC" w:rsidRPr="007F1B62" w:rsidRDefault="00BD15AC" w:rsidP="00BD15AC">
      <w:pPr>
        <w:jc w:val="center"/>
        <w:rPr>
          <w:b/>
          <w:bCs/>
          <w:color w:val="000000" w:themeColor="text1"/>
          <w:sz w:val="28"/>
        </w:rPr>
      </w:pPr>
      <w:r w:rsidRPr="007F1B62">
        <w:rPr>
          <w:b/>
          <w:bCs/>
          <w:color w:val="000000" w:themeColor="text1"/>
          <w:sz w:val="28"/>
        </w:rPr>
        <w:t>三、實地工作（實習）</w:t>
      </w:r>
      <w:r w:rsidRPr="007F1B62">
        <w:rPr>
          <w:b/>
          <w:bCs/>
          <w:color w:val="000000" w:themeColor="text1"/>
          <w:sz w:val="28"/>
        </w:rPr>
        <w:t>III</w:t>
      </w:r>
    </w:p>
    <w:p w14:paraId="06F0911A" w14:textId="03A9448C" w:rsidR="00BD15AC" w:rsidRPr="007F1B62" w:rsidRDefault="00BD15AC" w:rsidP="00373E46">
      <w:pPr>
        <w:pStyle w:val="a7"/>
        <w:jc w:val="both"/>
        <w:rPr>
          <w:color w:val="000000" w:themeColor="text1"/>
        </w:rPr>
      </w:pPr>
      <w:r w:rsidRPr="007F1B62">
        <w:rPr>
          <w:color w:val="000000" w:themeColor="text1"/>
        </w:rPr>
        <w:t>（一）實習目的</w:t>
      </w:r>
    </w:p>
    <w:p w14:paraId="55FB525C" w14:textId="03457F00" w:rsidR="00BD15AC" w:rsidRPr="007F1B62" w:rsidRDefault="00BD15AC" w:rsidP="00373E46">
      <w:pPr>
        <w:numPr>
          <w:ilvl w:val="1"/>
          <w:numId w:val="3"/>
        </w:numPr>
        <w:jc w:val="both"/>
        <w:rPr>
          <w:color w:val="000000" w:themeColor="text1"/>
        </w:rPr>
      </w:pPr>
      <w:r w:rsidRPr="007F1B62">
        <w:rPr>
          <w:color w:val="000000" w:themeColor="text1"/>
        </w:rPr>
        <w:t>提供學生具備報考專門職業及技術人員高等考試社</w:t>
      </w:r>
      <w:r w:rsidR="00EF3067" w:rsidRPr="007F1B62">
        <w:rPr>
          <w:rFonts w:hint="eastAsia"/>
          <w:color w:val="000000" w:themeColor="text1"/>
        </w:rPr>
        <w:t>會工作</w:t>
      </w:r>
      <w:r w:rsidRPr="007F1B62">
        <w:rPr>
          <w:color w:val="000000" w:themeColor="text1"/>
        </w:rPr>
        <w:t>師考試資格的機會。</w:t>
      </w:r>
    </w:p>
    <w:p w14:paraId="25936AF1" w14:textId="77777777" w:rsidR="00BD15AC" w:rsidRPr="007F1B62" w:rsidRDefault="00BD15AC" w:rsidP="00373E46">
      <w:pPr>
        <w:numPr>
          <w:ilvl w:val="1"/>
          <w:numId w:val="3"/>
        </w:numPr>
        <w:jc w:val="both"/>
        <w:rPr>
          <w:color w:val="000000" w:themeColor="text1"/>
        </w:rPr>
      </w:pPr>
      <w:r w:rsidRPr="007F1B62">
        <w:rPr>
          <w:color w:val="000000" w:themeColor="text1"/>
        </w:rPr>
        <w:t>培養學生社會學進階應用，增加專業能力，活用社會技能。</w:t>
      </w:r>
    </w:p>
    <w:p w14:paraId="237A5906" w14:textId="77777777" w:rsidR="00BD15AC" w:rsidRPr="007F1B62" w:rsidRDefault="00BD15AC" w:rsidP="00373E46">
      <w:pPr>
        <w:ind w:left="420"/>
        <w:jc w:val="both"/>
        <w:rPr>
          <w:color w:val="000000" w:themeColor="text1"/>
        </w:rPr>
      </w:pPr>
    </w:p>
    <w:p w14:paraId="27B5FADF" w14:textId="4941D343" w:rsidR="00BD15AC" w:rsidRPr="007F1B62" w:rsidRDefault="00BD15AC" w:rsidP="00373E46">
      <w:pPr>
        <w:jc w:val="both"/>
        <w:rPr>
          <w:color w:val="000000" w:themeColor="text1"/>
        </w:rPr>
      </w:pPr>
      <w:r w:rsidRPr="007F1B62">
        <w:rPr>
          <w:color w:val="000000" w:themeColor="text1"/>
        </w:rPr>
        <w:t>（二）實習修習的時間及學分數</w:t>
      </w:r>
    </w:p>
    <w:p w14:paraId="0B65FFA0" w14:textId="77777777" w:rsidR="00BD15AC" w:rsidRPr="007F1B62" w:rsidRDefault="00BD15AC" w:rsidP="00373E46">
      <w:pPr>
        <w:ind w:leftChars="300" w:left="720"/>
        <w:jc w:val="both"/>
        <w:rPr>
          <w:color w:val="000000" w:themeColor="text1"/>
        </w:rPr>
      </w:pPr>
      <w:r w:rsidRPr="007F1B62">
        <w:rPr>
          <w:color w:val="000000" w:themeColor="text1"/>
        </w:rPr>
        <w:t>於大四上學期間實習，合計二學分，實習的時數不得少於</w:t>
      </w:r>
      <w:r w:rsidRPr="007F1B62">
        <w:rPr>
          <w:color w:val="000000" w:themeColor="text1"/>
        </w:rPr>
        <w:t>160</w:t>
      </w:r>
      <w:r w:rsidRPr="007F1B62">
        <w:rPr>
          <w:color w:val="000000" w:themeColor="text1"/>
        </w:rPr>
        <w:t>個小時，須在同一</w:t>
      </w:r>
      <w:proofErr w:type="gramStart"/>
      <w:r w:rsidRPr="007F1B62">
        <w:rPr>
          <w:color w:val="000000" w:themeColor="text1"/>
        </w:rPr>
        <w:t>個</w:t>
      </w:r>
      <w:proofErr w:type="gramEnd"/>
      <w:r w:rsidRPr="007F1B62">
        <w:rPr>
          <w:color w:val="000000" w:themeColor="text1"/>
        </w:rPr>
        <w:t>機構連續實習</w:t>
      </w:r>
      <w:r w:rsidR="00D43750" w:rsidRPr="007F1B62">
        <w:rPr>
          <w:color w:val="000000" w:themeColor="text1"/>
        </w:rPr>
        <w:t>，如期間有請假者，應主動補足應實習時數。</w:t>
      </w:r>
    </w:p>
    <w:p w14:paraId="630C62F5" w14:textId="77777777" w:rsidR="00BD15AC" w:rsidRPr="007F1B62" w:rsidRDefault="00BD15AC" w:rsidP="00373E46">
      <w:pPr>
        <w:ind w:leftChars="300" w:left="720"/>
        <w:jc w:val="both"/>
        <w:rPr>
          <w:color w:val="000000" w:themeColor="text1"/>
        </w:rPr>
      </w:pPr>
    </w:p>
    <w:p w14:paraId="6D3D35EE" w14:textId="7D527DB0" w:rsidR="00BD15AC" w:rsidRPr="007F1B62" w:rsidRDefault="00BD15AC" w:rsidP="00373E46">
      <w:pPr>
        <w:jc w:val="both"/>
        <w:rPr>
          <w:color w:val="000000" w:themeColor="text1"/>
        </w:rPr>
      </w:pPr>
      <w:r w:rsidRPr="007F1B62">
        <w:rPr>
          <w:color w:val="000000" w:themeColor="text1"/>
        </w:rPr>
        <w:t>（三）實習的資格</w:t>
      </w:r>
    </w:p>
    <w:p w14:paraId="604ADF00" w14:textId="77777777" w:rsidR="00BD15AC" w:rsidRPr="007F1B62" w:rsidRDefault="00BD15AC" w:rsidP="00373E46">
      <w:pPr>
        <w:ind w:leftChars="300" w:left="720"/>
        <w:jc w:val="both"/>
        <w:rPr>
          <w:color w:val="000000" w:themeColor="text1"/>
        </w:rPr>
      </w:pPr>
      <w:r w:rsidRPr="007F1B62">
        <w:rPr>
          <w:color w:val="000000" w:themeColor="text1"/>
        </w:rPr>
        <w:t>學生必須修完實地工作（實習）</w:t>
      </w:r>
      <w:r w:rsidRPr="007F1B62">
        <w:rPr>
          <w:color w:val="000000" w:themeColor="text1"/>
        </w:rPr>
        <w:t>I</w:t>
      </w:r>
      <w:r w:rsidRPr="007F1B62">
        <w:rPr>
          <w:color w:val="000000" w:themeColor="text1"/>
        </w:rPr>
        <w:t>及實地工作（實習）</w:t>
      </w:r>
      <w:r w:rsidRPr="007F1B62">
        <w:rPr>
          <w:color w:val="000000" w:themeColor="text1"/>
        </w:rPr>
        <w:t>II</w:t>
      </w:r>
      <w:r w:rsidRPr="007F1B62">
        <w:rPr>
          <w:color w:val="000000" w:themeColor="text1"/>
        </w:rPr>
        <w:t>的課程，始得參與實地工作（實習）</w:t>
      </w:r>
      <w:r w:rsidRPr="007F1B62">
        <w:rPr>
          <w:color w:val="000000" w:themeColor="text1"/>
        </w:rPr>
        <w:t>III</w:t>
      </w:r>
      <w:r w:rsidRPr="007F1B62">
        <w:rPr>
          <w:color w:val="000000" w:themeColor="text1"/>
        </w:rPr>
        <w:t>。學生不得以修習實習</w:t>
      </w:r>
      <w:r w:rsidRPr="007F1B62">
        <w:rPr>
          <w:color w:val="000000" w:themeColor="text1"/>
        </w:rPr>
        <w:t>III</w:t>
      </w:r>
      <w:r w:rsidRPr="007F1B62">
        <w:rPr>
          <w:color w:val="000000" w:themeColor="text1"/>
        </w:rPr>
        <w:t>取代實習</w:t>
      </w:r>
      <w:r w:rsidRPr="007F1B62">
        <w:rPr>
          <w:color w:val="000000" w:themeColor="text1"/>
        </w:rPr>
        <w:t>II</w:t>
      </w:r>
      <w:r w:rsidRPr="007F1B62">
        <w:rPr>
          <w:color w:val="000000" w:themeColor="text1"/>
        </w:rPr>
        <w:t>。</w:t>
      </w:r>
    </w:p>
    <w:p w14:paraId="3359E070" w14:textId="77777777" w:rsidR="00BD15AC" w:rsidRPr="007F1B62" w:rsidRDefault="00BD15AC" w:rsidP="00373E46">
      <w:pPr>
        <w:ind w:leftChars="300" w:left="720"/>
        <w:jc w:val="both"/>
        <w:rPr>
          <w:color w:val="000000" w:themeColor="text1"/>
        </w:rPr>
      </w:pPr>
    </w:p>
    <w:p w14:paraId="1A03EF93" w14:textId="60ACCCA9" w:rsidR="00BD15AC" w:rsidRPr="007F1B62" w:rsidRDefault="00BD15AC" w:rsidP="00373E46">
      <w:pPr>
        <w:jc w:val="both"/>
        <w:rPr>
          <w:color w:val="000000" w:themeColor="text1"/>
        </w:rPr>
      </w:pPr>
      <w:r w:rsidRPr="007F1B62">
        <w:rPr>
          <w:color w:val="000000" w:themeColor="text1"/>
        </w:rPr>
        <w:t>（四）實習機構資格條件</w:t>
      </w:r>
    </w:p>
    <w:p w14:paraId="240A8770" w14:textId="77777777" w:rsidR="00BD15AC" w:rsidRPr="007F1B62" w:rsidRDefault="00BD15AC" w:rsidP="00373E46">
      <w:pPr>
        <w:pStyle w:val="2"/>
        <w:ind w:leftChars="300" w:left="720" w:firstLineChars="0" w:firstLine="0"/>
        <w:rPr>
          <w:rFonts w:ascii="Times New Roman" w:hAnsi="Times New Roman"/>
          <w:color w:val="000000" w:themeColor="text1"/>
        </w:rPr>
      </w:pPr>
      <w:r w:rsidRPr="007F1B62">
        <w:rPr>
          <w:rFonts w:ascii="Times New Roman" w:hAnsi="Times New Roman"/>
          <w:color w:val="000000" w:themeColor="text1"/>
        </w:rPr>
        <w:t>實習機構之選擇應聘有專職社會工作師或具社工專業背景之專職社會工作相關</w:t>
      </w:r>
      <w:proofErr w:type="gramStart"/>
      <w:r w:rsidRPr="007F1B62">
        <w:rPr>
          <w:rFonts w:ascii="Times New Roman" w:hAnsi="Times New Roman"/>
          <w:color w:val="000000" w:themeColor="text1"/>
        </w:rPr>
        <w:t>人員乙名以上</w:t>
      </w:r>
      <w:proofErr w:type="gramEnd"/>
      <w:r w:rsidRPr="007F1B62">
        <w:rPr>
          <w:rFonts w:ascii="Times New Roman" w:hAnsi="Times New Roman"/>
          <w:color w:val="000000" w:themeColor="text1"/>
        </w:rPr>
        <w:t>，且具備實習制度之下列各類組織：</w:t>
      </w:r>
    </w:p>
    <w:p w14:paraId="42FA8D88" w14:textId="77777777" w:rsidR="00BD15AC" w:rsidRPr="007F1B62" w:rsidRDefault="00BD15AC" w:rsidP="00AB3BCA">
      <w:pPr>
        <w:pStyle w:val="2"/>
        <w:numPr>
          <w:ilvl w:val="0"/>
          <w:numId w:val="11"/>
        </w:numPr>
        <w:tabs>
          <w:tab w:val="clear" w:pos="1077"/>
        </w:tabs>
        <w:ind w:leftChars="0" w:firstLineChars="0"/>
        <w:rPr>
          <w:rFonts w:ascii="Times New Roman" w:hAnsi="Times New Roman"/>
          <w:color w:val="000000" w:themeColor="text1"/>
        </w:rPr>
      </w:pPr>
      <w:r w:rsidRPr="007F1B62">
        <w:rPr>
          <w:rFonts w:ascii="Times New Roman" w:hAnsi="Times New Roman"/>
          <w:color w:val="000000" w:themeColor="text1"/>
        </w:rPr>
        <w:t>公立社會福利、勞工、司法、衛生機關（構）。</w:t>
      </w:r>
    </w:p>
    <w:p w14:paraId="21147CF0" w14:textId="77777777" w:rsidR="00BD15AC" w:rsidRPr="007F1B62" w:rsidRDefault="00BD15AC" w:rsidP="00AB3BCA">
      <w:pPr>
        <w:pStyle w:val="2"/>
        <w:numPr>
          <w:ilvl w:val="0"/>
          <w:numId w:val="11"/>
        </w:numPr>
        <w:tabs>
          <w:tab w:val="clear" w:pos="1077"/>
        </w:tabs>
        <w:ind w:leftChars="0" w:firstLineChars="0"/>
        <w:rPr>
          <w:rFonts w:ascii="Times New Roman" w:hAnsi="Times New Roman"/>
          <w:color w:val="000000" w:themeColor="text1"/>
        </w:rPr>
      </w:pPr>
      <w:r w:rsidRPr="007F1B62">
        <w:rPr>
          <w:rFonts w:ascii="Times New Roman" w:hAnsi="Times New Roman"/>
          <w:color w:val="000000" w:themeColor="text1"/>
        </w:rPr>
        <w:t>經立案之民間社會福利、勞工、司法、衛生機關（構）。</w:t>
      </w:r>
    </w:p>
    <w:p w14:paraId="2A09D78F" w14:textId="77777777" w:rsidR="00BD15AC" w:rsidRPr="007F1B62" w:rsidRDefault="00BD15AC" w:rsidP="00AB3BCA">
      <w:pPr>
        <w:pStyle w:val="2"/>
        <w:numPr>
          <w:ilvl w:val="0"/>
          <w:numId w:val="11"/>
        </w:numPr>
        <w:tabs>
          <w:tab w:val="clear" w:pos="1077"/>
        </w:tabs>
        <w:ind w:leftChars="0" w:firstLineChars="0"/>
        <w:rPr>
          <w:rFonts w:ascii="Times New Roman" w:hAnsi="Times New Roman"/>
          <w:color w:val="000000" w:themeColor="text1"/>
        </w:rPr>
      </w:pPr>
      <w:r w:rsidRPr="007F1B62">
        <w:rPr>
          <w:rFonts w:ascii="Times New Roman" w:hAnsi="Times New Roman"/>
          <w:color w:val="000000" w:themeColor="text1"/>
        </w:rPr>
        <w:t>經立案之團體（以章程中之宗旨或任務含社會工作、社會福利相關規定者為主）。</w:t>
      </w:r>
    </w:p>
    <w:p w14:paraId="569F50A8" w14:textId="77777777" w:rsidR="00BD15AC" w:rsidRPr="007F1B62" w:rsidRDefault="00BD15AC" w:rsidP="00AB3BCA">
      <w:pPr>
        <w:pStyle w:val="2"/>
        <w:numPr>
          <w:ilvl w:val="0"/>
          <w:numId w:val="11"/>
        </w:numPr>
        <w:tabs>
          <w:tab w:val="clear" w:pos="1077"/>
        </w:tabs>
        <w:ind w:leftChars="0" w:firstLineChars="0"/>
        <w:rPr>
          <w:rFonts w:ascii="Times New Roman" w:hAnsi="Times New Roman"/>
          <w:color w:val="000000" w:themeColor="text1"/>
        </w:rPr>
      </w:pPr>
      <w:r w:rsidRPr="007F1B62">
        <w:rPr>
          <w:rFonts w:ascii="Times New Roman" w:hAnsi="Times New Roman"/>
          <w:color w:val="000000" w:themeColor="text1"/>
        </w:rPr>
        <w:t>公立及私立各大專院校、中學、小學。</w:t>
      </w:r>
    </w:p>
    <w:p w14:paraId="38E6105A" w14:textId="77777777" w:rsidR="00BD15AC" w:rsidRPr="007F1B62" w:rsidRDefault="00BD15AC" w:rsidP="00AB3BCA">
      <w:pPr>
        <w:pStyle w:val="2"/>
        <w:numPr>
          <w:ilvl w:val="0"/>
          <w:numId w:val="11"/>
        </w:numPr>
        <w:tabs>
          <w:tab w:val="clear" w:pos="1077"/>
        </w:tabs>
        <w:ind w:leftChars="0" w:firstLineChars="0"/>
        <w:rPr>
          <w:rFonts w:ascii="Times New Roman" w:hAnsi="Times New Roman"/>
          <w:color w:val="000000" w:themeColor="text1"/>
        </w:rPr>
      </w:pPr>
      <w:r w:rsidRPr="007F1B62">
        <w:rPr>
          <w:rFonts w:ascii="Times New Roman" w:hAnsi="Times New Roman"/>
          <w:color w:val="000000" w:themeColor="text1"/>
        </w:rPr>
        <w:t>經中央主管機關評鑑合格之其他機構。</w:t>
      </w:r>
    </w:p>
    <w:p w14:paraId="6D0E25EF" w14:textId="77777777" w:rsidR="00823D06" w:rsidRPr="007F1B62" w:rsidRDefault="00823D06" w:rsidP="00AB3BCA">
      <w:pPr>
        <w:pStyle w:val="2"/>
        <w:numPr>
          <w:ilvl w:val="0"/>
          <w:numId w:val="11"/>
        </w:numPr>
        <w:tabs>
          <w:tab w:val="clear" w:pos="1077"/>
        </w:tabs>
        <w:ind w:leftChars="0" w:firstLineChars="0"/>
        <w:rPr>
          <w:rFonts w:ascii="Times New Roman" w:hAnsi="Times New Roman"/>
          <w:color w:val="000000" w:themeColor="text1"/>
        </w:rPr>
      </w:pPr>
      <w:r w:rsidRPr="007F1B62">
        <w:rPr>
          <w:rFonts w:ascii="Times New Roman" w:hAnsi="Times New Roman"/>
          <w:color w:val="000000" w:themeColor="text1"/>
        </w:rPr>
        <w:t>開學前須選定機構，且實習單位不得與暑期實習單位相同。</w:t>
      </w:r>
    </w:p>
    <w:p w14:paraId="52D2287A" w14:textId="77777777" w:rsidR="00BD15AC" w:rsidRPr="007F1B62" w:rsidRDefault="00BD15AC" w:rsidP="00373E46">
      <w:pPr>
        <w:pStyle w:val="2"/>
        <w:ind w:leftChars="300" w:left="720" w:firstLineChars="0" w:firstLine="0"/>
        <w:rPr>
          <w:rFonts w:ascii="Times New Roman" w:hAnsi="Times New Roman"/>
          <w:color w:val="000000" w:themeColor="text1"/>
        </w:rPr>
      </w:pPr>
    </w:p>
    <w:p w14:paraId="6367A477" w14:textId="603455D2" w:rsidR="00BD15AC" w:rsidRPr="007F1B62" w:rsidRDefault="00BD15AC" w:rsidP="00373E46">
      <w:pPr>
        <w:jc w:val="both"/>
        <w:rPr>
          <w:color w:val="000000" w:themeColor="text1"/>
        </w:rPr>
      </w:pPr>
      <w:r w:rsidRPr="007F1B62">
        <w:rPr>
          <w:color w:val="000000" w:themeColor="text1"/>
        </w:rPr>
        <w:t>（五）實習督導資格條件</w:t>
      </w:r>
    </w:p>
    <w:p w14:paraId="1A1D4266" w14:textId="77777777" w:rsidR="0057527D" w:rsidRPr="007F1B62" w:rsidRDefault="00BD15AC" w:rsidP="0057527D">
      <w:pPr>
        <w:ind w:leftChars="300" w:left="720"/>
        <w:jc w:val="both"/>
        <w:rPr>
          <w:color w:val="000000" w:themeColor="text1"/>
        </w:rPr>
      </w:pPr>
      <w:r w:rsidRPr="007F1B62">
        <w:rPr>
          <w:color w:val="000000" w:themeColor="text1"/>
        </w:rPr>
        <w:t>社會工作師或符合專門職業及技術人員高等考試社工師考試應試資格之社會工作相關人員專業背景，且至少應有</w:t>
      </w:r>
      <w:r w:rsidR="000D598A" w:rsidRPr="007F1B62">
        <w:rPr>
          <w:color w:val="000000" w:themeColor="text1"/>
        </w:rPr>
        <w:t>2</w:t>
      </w:r>
      <w:r w:rsidRPr="007F1B62">
        <w:rPr>
          <w:color w:val="000000" w:themeColor="text1"/>
        </w:rPr>
        <w:t>年以上實務工作或教學經驗。</w:t>
      </w:r>
    </w:p>
    <w:p w14:paraId="6F88FC5F" w14:textId="77777777" w:rsidR="00BD15AC" w:rsidRPr="007F1B62" w:rsidRDefault="00BD15AC" w:rsidP="0057527D">
      <w:pPr>
        <w:ind w:leftChars="300" w:left="720"/>
        <w:jc w:val="both"/>
        <w:rPr>
          <w:color w:val="000000" w:themeColor="text1"/>
        </w:rPr>
      </w:pPr>
      <w:r w:rsidRPr="007F1B62">
        <w:rPr>
          <w:color w:val="000000" w:themeColor="text1"/>
        </w:rPr>
        <w:t>每位符合資格之機構實習督導，其督導之學生以</w:t>
      </w:r>
      <w:r w:rsidRPr="007F1B62">
        <w:rPr>
          <w:color w:val="000000" w:themeColor="text1"/>
        </w:rPr>
        <w:t>4</w:t>
      </w:r>
      <w:r w:rsidRPr="007F1B62">
        <w:rPr>
          <w:color w:val="000000" w:themeColor="text1"/>
        </w:rPr>
        <w:t>名為限。方案實習督導之人數以</w:t>
      </w:r>
      <w:r w:rsidRPr="007F1B62">
        <w:rPr>
          <w:color w:val="000000" w:themeColor="text1"/>
        </w:rPr>
        <w:t>15</w:t>
      </w:r>
      <w:r w:rsidRPr="007F1B62">
        <w:rPr>
          <w:color w:val="000000" w:themeColor="text1"/>
        </w:rPr>
        <w:t>名為限。</w:t>
      </w:r>
    </w:p>
    <w:p w14:paraId="7546C6FD" w14:textId="77777777" w:rsidR="00BD15AC" w:rsidRPr="007F1B62" w:rsidRDefault="00BD15AC" w:rsidP="00373E46">
      <w:pPr>
        <w:jc w:val="both"/>
        <w:rPr>
          <w:color w:val="000000" w:themeColor="text1"/>
        </w:rPr>
      </w:pPr>
    </w:p>
    <w:p w14:paraId="374CC921" w14:textId="52CD3EBE" w:rsidR="00BD15AC" w:rsidRPr="007F1B62" w:rsidRDefault="00BD15AC" w:rsidP="00373E46">
      <w:pPr>
        <w:jc w:val="both"/>
        <w:rPr>
          <w:color w:val="000000" w:themeColor="text1"/>
        </w:rPr>
      </w:pPr>
      <w:r w:rsidRPr="007F1B62">
        <w:rPr>
          <w:color w:val="000000" w:themeColor="text1"/>
        </w:rPr>
        <w:t>（六）實習分發程序</w:t>
      </w:r>
    </w:p>
    <w:p w14:paraId="17CCBC26" w14:textId="77777777" w:rsidR="00BD15AC" w:rsidRPr="007F1B62" w:rsidRDefault="00FF762E" w:rsidP="00373E46">
      <w:pPr>
        <w:ind w:leftChars="300" w:left="720"/>
        <w:jc w:val="both"/>
        <w:rPr>
          <w:color w:val="000000" w:themeColor="text1"/>
        </w:rPr>
      </w:pPr>
      <w:r w:rsidRPr="007F1B62">
        <w:rPr>
          <w:bCs/>
          <w:color w:val="000000" w:themeColor="text1"/>
        </w:rPr>
        <w:t>實地工作（實習）</w:t>
      </w:r>
      <w:r w:rsidRPr="007F1B62">
        <w:rPr>
          <w:bCs/>
          <w:color w:val="000000" w:themeColor="text1"/>
        </w:rPr>
        <w:t>III</w:t>
      </w:r>
      <w:r w:rsidR="00BD15AC" w:rsidRPr="007F1B62">
        <w:rPr>
          <w:color w:val="000000" w:themeColor="text1"/>
        </w:rPr>
        <w:t>機構之選擇以學生自選機構為</w:t>
      </w:r>
      <w:proofErr w:type="gramStart"/>
      <w:r w:rsidR="00BD15AC" w:rsidRPr="007F1B62">
        <w:rPr>
          <w:color w:val="000000" w:themeColor="text1"/>
        </w:rPr>
        <w:t>準</w:t>
      </w:r>
      <w:proofErr w:type="gramEnd"/>
      <w:r w:rsidR="00BD15AC" w:rsidRPr="007F1B62">
        <w:rPr>
          <w:color w:val="000000" w:themeColor="text1"/>
        </w:rPr>
        <w:t>，學生應於第一階段選課後通知系上其自選機構名單，由本系認定後始得前往實習；學生無自選機構者，由本系聯繫合作機構接受意願。本系得與實習機構訂定實習</w:t>
      </w:r>
      <w:r w:rsidR="00B867AC" w:rsidRPr="007F1B62">
        <w:rPr>
          <w:color w:val="000000" w:themeColor="text1"/>
        </w:rPr>
        <w:t>合約</w:t>
      </w:r>
      <w:r w:rsidR="00BD15AC" w:rsidRPr="007F1B62">
        <w:rPr>
          <w:color w:val="000000" w:themeColor="text1"/>
        </w:rPr>
        <w:t>暨其他相關事宜，本系並應對實習機構的督導人員發予實習聘書，實習期間學校跟實習機構的聯繫由該實習課程任課老師及系上助教擔任。</w:t>
      </w:r>
    </w:p>
    <w:p w14:paraId="245ACA62" w14:textId="77777777" w:rsidR="00BD15AC" w:rsidRPr="007F1B62" w:rsidRDefault="00BD15AC" w:rsidP="00373E46">
      <w:pPr>
        <w:ind w:leftChars="300" w:left="720"/>
        <w:jc w:val="both"/>
        <w:rPr>
          <w:color w:val="000000" w:themeColor="text1"/>
        </w:rPr>
      </w:pPr>
    </w:p>
    <w:p w14:paraId="4A12DD81" w14:textId="26ECD69E" w:rsidR="00BD15AC" w:rsidRPr="007F1B62" w:rsidRDefault="00BD15AC" w:rsidP="00373E46">
      <w:pPr>
        <w:jc w:val="both"/>
        <w:rPr>
          <w:color w:val="000000" w:themeColor="text1"/>
        </w:rPr>
      </w:pPr>
      <w:r w:rsidRPr="007F1B62">
        <w:rPr>
          <w:color w:val="000000" w:themeColor="text1"/>
        </w:rPr>
        <w:t>（七）實習成績考評辦法</w:t>
      </w:r>
    </w:p>
    <w:p w14:paraId="585F575C" w14:textId="5DA851E9" w:rsidR="00AB3BCA" w:rsidRPr="007F1B62" w:rsidRDefault="00BD15AC" w:rsidP="00AB3BCA">
      <w:pPr>
        <w:pStyle w:val="ab"/>
        <w:numPr>
          <w:ilvl w:val="0"/>
          <w:numId w:val="25"/>
        </w:numPr>
        <w:ind w:leftChars="0" w:left="1077" w:hanging="357"/>
        <w:jc w:val="both"/>
        <w:rPr>
          <w:color w:val="000000" w:themeColor="text1"/>
        </w:rPr>
      </w:pPr>
      <w:r w:rsidRPr="007F1B62">
        <w:rPr>
          <w:color w:val="000000" w:themeColor="text1"/>
        </w:rPr>
        <w:t>實習的成績由實習機構督導及任課老師分別評分，並由任課老師綜合計算成績。機構督導</w:t>
      </w:r>
      <w:r w:rsidR="001C724F" w:rsidRPr="007F1B62">
        <w:rPr>
          <w:rFonts w:hint="eastAsia"/>
          <w:color w:val="000000" w:themeColor="text1"/>
        </w:rPr>
        <w:t>評分</w:t>
      </w:r>
      <w:proofErr w:type="gramStart"/>
      <w:r w:rsidRPr="007F1B62">
        <w:rPr>
          <w:color w:val="000000" w:themeColor="text1"/>
        </w:rPr>
        <w:t>佔</w:t>
      </w:r>
      <w:proofErr w:type="gramEnd"/>
      <w:r w:rsidRPr="007F1B62">
        <w:rPr>
          <w:color w:val="000000" w:themeColor="text1"/>
        </w:rPr>
        <w:t>總成績</w:t>
      </w:r>
      <w:r w:rsidR="00AE1EEF" w:rsidRPr="007F1B62">
        <w:rPr>
          <w:color w:val="000000" w:themeColor="text1"/>
        </w:rPr>
        <w:t>40</w:t>
      </w:r>
      <w:r w:rsidRPr="007F1B62">
        <w:rPr>
          <w:color w:val="000000" w:themeColor="text1"/>
        </w:rPr>
        <w:t>%</w:t>
      </w:r>
      <w:r w:rsidRPr="007F1B62">
        <w:rPr>
          <w:color w:val="000000" w:themeColor="text1"/>
        </w:rPr>
        <w:t>，任課老師</w:t>
      </w:r>
      <w:proofErr w:type="gramStart"/>
      <w:r w:rsidRPr="007F1B62">
        <w:rPr>
          <w:color w:val="000000" w:themeColor="text1"/>
        </w:rPr>
        <w:t>佔</w:t>
      </w:r>
      <w:proofErr w:type="gramEnd"/>
      <w:r w:rsidR="00AE1EEF" w:rsidRPr="007F1B62">
        <w:rPr>
          <w:color w:val="000000" w:themeColor="text1"/>
        </w:rPr>
        <w:t>60</w:t>
      </w:r>
      <w:r w:rsidRPr="007F1B62">
        <w:rPr>
          <w:color w:val="000000" w:themeColor="text1"/>
        </w:rPr>
        <w:t>%</w:t>
      </w:r>
      <w:r w:rsidRPr="007F1B62">
        <w:rPr>
          <w:color w:val="000000" w:themeColor="text1"/>
        </w:rPr>
        <w:t>。</w:t>
      </w:r>
    </w:p>
    <w:p w14:paraId="195107E4" w14:textId="0EF996B3" w:rsidR="00AB3BCA" w:rsidRPr="007F1B62" w:rsidRDefault="00BD15AC" w:rsidP="00AB3BCA">
      <w:pPr>
        <w:pStyle w:val="ab"/>
        <w:numPr>
          <w:ilvl w:val="0"/>
          <w:numId w:val="25"/>
        </w:numPr>
        <w:ind w:leftChars="0" w:left="1077" w:hanging="357"/>
        <w:jc w:val="both"/>
        <w:rPr>
          <w:color w:val="000000" w:themeColor="text1"/>
        </w:rPr>
      </w:pPr>
      <w:r w:rsidRPr="007F1B62">
        <w:rPr>
          <w:color w:val="000000" w:themeColor="text1"/>
        </w:rPr>
        <w:t>機構督導的評分標準包括實習態度及專業精神</w:t>
      </w:r>
      <w:r w:rsidRPr="007F1B62">
        <w:rPr>
          <w:color w:val="000000" w:themeColor="text1"/>
        </w:rPr>
        <w:t>40%</w:t>
      </w:r>
      <w:r w:rsidRPr="007F1B62">
        <w:rPr>
          <w:color w:val="000000" w:themeColor="text1"/>
        </w:rPr>
        <w:t>，專業知識及技術的運用</w:t>
      </w:r>
      <w:r w:rsidRPr="007F1B62">
        <w:rPr>
          <w:color w:val="000000" w:themeColor="text1"/>
        </w:rPr>
        <w:t>30%</w:t>
      </w:r>
      <w:r w:rsidRPr="007F1B62">
        <w:rPr>
          <w:color w:val="000000" w:themeColor="text1"/>
        </w:rPr>
        <w:t>，實習紀錄及報告</w:t>
      </w:r>
      <w:proofErr w:type="gramStart"/>
      <w:r w:rsidRPr="007F1B62">
        <w:rPr>
          <w:color w:val="000000" w:themeColor="text1"/>
        </w:rPr>
        <w:t>佔</w:t>
      </w:r>
      <w:proofErr w:type="gramEnd"/>
      <w:r w:rsidRPr="007F1B62">
        <w:rPr>
          <w:color w:val="000000" w:themeColor="text1"/>
        </w:rPr>
        <w:t>30%</w:t>
      </w:r>
      <w:r w:rsidRPr="007F1B62">
        <w:rPr>
          <w:color w:val="000000" w:themeColor="text1"/>
        </w:rPr>
        <w:t>；任課老師評分標準包括實習出缺勤狀況</w:t>
      </w:r>
      <w:r w:rsidR="00C47133" w:rsidRPr="007F1B62">
        <w:rPr>
          <w:color w:val="000000" w:themeColor="text1"/>
        </w:rPr>
        <w:t>1</w:t>
      </w:r>
      <w:r w:rsidRPr="007F1B62">
        <w:rPr>
          <w:color w:val="000000" w:themeColor="text1"/>
        </w:rPr>
        <w:t>0%</w:t>
      </w:r>
      <w:r w:rsidRPr="007F1B62">
        <w:rPr>
          <w:color w:val="000000" w:themeColor="text1"/>
        </w:rPr>
        <w:t>，實習機構性質及督導評鑑</w:t>
      </w:r>
      <w:r w:rsidR="00C47133" w:rsidRPr="007F1B62">
        <w:rPr>
          <w:color w:val="000000" w:themeColor="text1"/>
        </w:rPr>
        <w:t>2</w:t>
      </w:r>
      <w:r w:rsidRPr="007F1B62">
        <w:rPr>
          <w:color w:val="000000" w:themeColor="text1"/>
        </w:rPr>
        <w:t>0%</w:t>
      </w:r>
      <w:r w:rsidRPr="007F1B62">
        <w:rPr>
          <w:color w:val="000000" w:themeColor="text1"/>
        </w:rPr>
        <w:t>，</w:t>
      </w:r>
      <w:r w:rsidR="00BB7E7D" w:rsidRPr="007F1B62">
        <w:rPr>
          <w:color w:val="000000" w:themeColor="text1"/>
        </w:rPr>
        <w:t>專題寫作報告或實習心得報告</w:t>
      </w:r>
      <w:r w:rsidR="00BB7E7D" w:rsidRPr="007F1B62">
        <w:rPr>
          <w:color w:val="000000" w:themeColor="text1"/>
        </w:rPr>
        <w:t xml:space="preserve"> </w:t>
      </w:r>
      <w:r w:rsidR="00C47133" w:rsidRPr="007F1B62">
        <w:rPr>
          <w:color w:val="000000" w:themeColor="text1"/>
        </w:rPr>
        <w:t>7</w:t>
      </w:r>
      <w:r w:rsidRPr="007F1B62">
        <w:rPr>
          <w:color w:val="000000" w:themeColor="text1"/>
        </w:rPr>
        <w:t>0%</w:t>
      </w:r>
      <w:r w:rsidRPr="007F1B62">
        <w:rPr>
          <w:color w:val="000000" w:themeColor="text1"/>
        </w:rPr>
        <w:t>。</w:t>
      </w:r>
      <w:r w:rsidR="00FE062E" w:rsidRPr="007F1B62">
        <w:rPr>
          <w:color w:val="000000" w:themeColor="text1"/>
        </w:rPr>
        <w:t>實習成績</w:t>
      </w:r>
      <w:r w:rsidR="00FE062E" w:rsidRPr="007F1B62">
        <w:rPr>
          <w:rFonts w:hint="eastAsia"/>
          <w:color w:val="000000" w:themeColor="text1"/>
        </w:rPr>
        <w:t>總分</w:t>
      </w:r>
      <w:r w:rsidR="00FE062E" w:rsidRPr="007F1B62">
        <w:rPr>
          <w:color w:val="000000" w:themeColor="text1"/>
        </w:rPr>
        <w:t>達</w:t>
      </w:r>
      <w:r w:rsidR="00FE062E" w:rsidRPr="007F1B62">
        <w:rPr>
          <w:rFonts w:hint="eastAsia"/>
          <w:color w:val="000000" w:themeColor="text1"/>
        </w:rPr>
        <w:t>6</w:t>
      </w:r>
      <w:r w:rsidR="00FE062E" w:rsidRPr="007F1B62">
        <w:rPr>
          <w:color w:val="000000" w:themeColor="text1"/>
        </w:rPr>
        <w:t>0</w:t>
      </w:r>
      <w:r w:rsidR="00FE062E" w:rsidRPr="007F1B62">
        <w:rPr>
          <w:color w:val="000000" w:themeColor="text1"/>
        </w:rPr>
        <w:t>分以上（含</w:t>
      </w:r>
      <w:r w:rsidR="00FE062E" w:rsidRPr="007F1B62">
        <w:rPr>
          <w:rFonts w:hint="eastAsia"/>
          <w:color w:val="000000" w:themeColor="text1"/>
        </w:rPr>
        <w:t>6</w:t>
      </w:r>
      <w:r w:rsidR="00FE062E" w:rsidRPr="007F1B62">
        <w:rPr>
          <w:color w:val="000000" w:themeColor="text1"/>
        </w:rPr>
        <w:t>0</w:t>
      </w:r>
      <w:r w:rsidR="00FE062E" w:rsidRPr="007F1B62">
        <w:rPr>
          <w:color w:val="000000" w:themeColor="text1"/>
        </w:rPr>
        <w:t>分）</w:t>
      </w:r>
      <w:r w:rsidR="00FE062E" w:rsidRPr="007F1B62">
        <w:rPr>
          <w:rFonts w:hint="eastAsia"/>
          <w:color w:val="000000" w:themeColor="text1"/>
        </w:rPr>
        <w:t>始得</w:t>
      </w:r>
      <w:r w:rsidR="00FE062E" w:rsidRPr="007F1B62">
        <w:rPr>
          <w:color w:val="000000" w:themeColor="text1"/>
        </w:rPr>
        <w:t>及格</w:t>
      </w:r>
      <w:r w:rsidR="00FE062E" w:rsidRPr="007F1B62">
        <w:rPr>
          <w:rFonts w:hint="eastAsia"/>
          <w:color w:val="000000" w:themeColor="text1"/>
        </w:rPr>
        <w:t>，惟實習機構督導與學校指導老師之評分，均不得低於</w:t>
      </w:r>
      <w:r w:rsidR="00FE062E" w:rsidRPr="007F1B62">
        <w:rPr>
          <w:rFonts w:hint="eastAsia"/>
          <w:color w:val="000000" w:themeColor="text1"/>
        </w:rPr>
        <w:t>60</w:t>
      </w:r>
      <w:r w:rsidR="00FE062E" w:rsidRPr="007F1B62">
        <w:rPr>
          <w:rFonts w:hint="eastAsia"/>
          <w:color w:val="000000" w:themeColor="text1"/>
        </w:rPr>
        <w:t>分</w:t>
      </w:r>
      <w:r w:rsidR="00FE062E" w:rsidRPr="007F1B62">
        <w:rPr>
          <w:color w:val="000000" w:themeColor="text1"/>
        </w:rPr>
        <w:t>。</w:t>
      </w:r>
    </w:p>
    <w:p w14:paraId="50C877C7" w14:textId="5CA74D65" w:rsidR="00BD15AC" w:rsidRPr="007F1B62" w:rsidRDefault="00AC05C2" w:rsidP="00AB3BCA">
      <w:pPr>
        <w:pStyle w:val="ab"/>
        <w:numPr>
          <w:ilvl w:val="0"/>
          <w:numId w:val="25"/>
        </w:numPr>
        <w:ind w:leftChars="0" w:left="1077" w:hanging="357"/>
        <w:jc w:val="both"/>
        <w:rPr>
          <w:color w:val="000000" w:themeColor="text1"/>
        </w:rPr>
      </w:pPr>
      <w:r w:rsidRPr="007F1B62">
        <w:rPr>
          <w:rFonts w:hint="eastAsia"/>
          <w:color w:val="000000" w:themeColor="text1"/>
          <w:lang w:eastAsia="zh-HK"/>
        </w:rPr>
        <w:t>實習結束</w:t>
      </w:r>
      <w:r w:rsidRPr="007F1B62">
        <w:rPr>
          <w:rFonts w:hint="eastAsia"/>
          <w:color w:val="000000" w:themeColor="text1"/>
        </w:rPr>
        <w:t>，</w:t>
      </w:r>
      <w:r w:rsidRPr="007F1B62">
        <w:rPr>
          <w:rFonts w:hint="eastAsia"/>
          <w:color w:val="000000" w:themeColor="text1"/>
          <w:lang w:eastAsia="zh-HK"/>
        </w:rPr>
        <w:t>由</w:t>
      </w:r>
      <w:r w:rsidRPr="007F1B62">
        <w:rPr>
          <w:color w:val="000000" w:themeColor="text1"/>
        </w:rPr>
        <w:t>承辦人員催收並彙整「元智大學社會暨政策科學學系</w:t>
      </w:r>
      <w:r w:rsidRPr="007F1B62">
        <w:rPr>
          <w:color w:val="000000" w:themeColor="text1"/>
          <w:lang w:eastAsia="zh-HK"/>
        </w:rPr>
        <w:t>實地工作</w:t>
      </w:r>
      <w:r w:rsidRPr="007F1B62">
        <w:rPr>
          <w:color w:val="000000" w:themeColor="text1"/>
        </w:rPr>
        <w:t>（</w:t>
      </w:r>
      <w:r w:rsidRPr="007F1B62">
        <w:rPr>
          <w:color w:val="000000" w:themeColor="text1"/>
          <w:lang w:eastAsia="zh-HK"/>
        </w:rPr>
        <w:t>實習</w:t>
      </w:r>
      <w:r w:rsidRPr="007F1B62">
        <w:rPr>
          <w:color w:val="000000" w:themeColor="text1"/>
        </w:rPr>
        <w:t>）</w:t>
      </w:r>
      <w:r w:rsidRPr="007F1B62">
        <w:rPr>
          <w:rFonts w:ascii="新細明體" w:hAnsi="新細明體" w:hint="eastAsia"/>
          <w:color w:val="000000" w:themeColor="text1"/>
        </w:rPr>
        <w:t>Ⅲ</w:t>
      </w:r>
      <w:r w:rsidRPr="007F1B62">
        <w:rPr>
          <w:color w:val="000000" w:themeColor="text1"/>
        </w:rPr>
        <w:t>成績評分表」（附件</w:t>
      </w:r>
      <w:r w:rsidRPr="007F1B62">
        <w:rPr>
          <w:rFonts w:hint="eastAsia"/>
          <w:color w:val="000000" w:themeColor="text1"/>
          <w:lang w:eastAsia="zh-HK"/>
        </w:rPr>
        <w:t>八</w:t>
      </w:r>
      <w:r w:rsidRPr="007F1B62">
        <w:rPr>
          <w:color w:val="000000" w:themeColor="text1"/>
        </w:rPr>
        <w:t>）。</w:t>
      </w:r>
    </w:p>
    <w:p w14:paraId="35A7E5EF" w14:textId="77777777" w:rsidR="00BD15AC" w:rsidRPr="007F1B62" w:rsidRDefault="00BD15AC" w:rsidP="00373E46">
      <w:pPr>
        <w:pStyle w:val="1"/>
        <w:snapToGrid w:val="0"/>
        <w:spacing w:line="360" w:lineRule="exact"/>
        <w:ind w:left="0" w:firstLine="0"/>
        <w:jc w:val="both"/>
        <w:rPr>
          <w:color w:val="000000" w:themeColor="text1"/>
        </w:rPr>
      </w:pPr>
    </w:p>
    <w:p w14:paraId="052CD719" w14:textId="77777777" w:rsidR="00BD15AC" w:rsidRPr="007F1B62" w:rsidRDefault="00BD15AC" w:rsidP="00373E46">
      <w:pPr>
        <w:pStyle w:val="1"/>
        <w:snapToGrid w:val="0"/>
        <w:spacing w:line="360" w:lineRule="exact"/>
        <w:ind w:left="0" w:firstLine="0"/>
        <w:jc w:val="both"/>
        <w:rPr>
          <w:color w:val="000000" w:themeColor="text1"/>
        </w:rPr>
      </w:pPr>
      <w:r w:rsidRPr="007F1B62">
        <w:rPr>
          <w:color w:val="000000" w:themeColor="text1"/>
        </w:rPr>
        <w:t>（八）實習職責</w:t>
      </w:r>
    </w:p>
    <w:p w14:paraId="24448252" w14:textId="4B59830E" w:rsidR="00BD15AC" w:rsidRPr="007F1B62" w:rsidRDefault="00AB3BCA" w:rsidP="00AB3BCA">
      <w:pPr>
        <w:pStyle w:val="1"/>
        <w:numPr>
          <w:ilvl w:val="0"/>
          <w:numId w:val="26"/>
        </w:numPr>
        <w:snapToGrid w:val="0"/>
        <w:spacing w:line="360" w:lineRule="exact"/>
        <w:ind w:left="1077" w:hanging="357"/>
        <w:jc w:val="both"/>
        <w:rPr>
          <w:color w:val="000000" w:themeColor="text1"/>
        </w:rPr>
      </w:pPr>
      <w:r w:rsidRPr="007F1B62">
        <w:rPr>
          <w:rFonts w:hint="eastAsia"/>
          <w:color w:val="000000" w:themeColor="text1"/>
        </w:rPr>
        <w:t>實習機構</w:t>
      </w:r>
      <w:r w:rsidR="00EF3067" w:rsidRPr="007F1B62">
        <w:rPr>
          <w:rFonts w:hint="eastAsia"/>
          <w:color w:val="000000" w:themeColor="text1"/>
        </w:rPr>
        <w:t>符合考試院考選部「專門職業及技術人員高等考試社會工作師考試社會工作（福利）實習或實地工作認定標準」。</w:t>
      </w:r>
    </w:p>
    <w:p w14:paraId="2471F04C" w14:textId="509114CA" w:rsidR="00AB3BCA" w:rsidRPr="007F1B62" w:rsidRDefault="00AB3BCA" w:rsidP="00AB3BCA">
      <w:pPr>
        <w:pStyle w:val="1"/>
        <w:numPr>
          <w:ilvl w:val="0"/>
          <w:numId w:val="26"/>
        </w:numPr>
        <w:snapToGrid w:val="0"/>
        <w:spacing w:line="360" w:lineRule="exact"/>
        <w:ind w:left="1077" w:hanging="357"/>
        <w:jc w:val="both"/>
        <w:rPr>
          <w:color w:val="000000" w:themeColor="text1"/>
        </w:rPr>
      </w:pPr>
      <w:r w:rsidRPr="007F1B62">
        <w:rPr>
          <w:rFonts w:hint="eastAsia"/>
          <w:color w:val="000000" w:themeColor="text1"/>
        </w:rPr>
        <w:t>校內指導老師職責</w:t>
      </w:r>
      <w:r w:rsidR="000836A4" w:rsidRPr="007F1B62">
        <w:rPr>
          <w:color w:val="000000" w:themeColor="text1"/>
        </w:rPr>
        <w:br/>
      </w:r>
      <w:r w:rsidRPr="007F1B62">
        <w:rPr>
          <w:rFonts w:hint="eastAsia"/>
          <w:color w:val="000000" w:themeColor="text1"/>
        </w:rPr>
        <w:t>學生實習</w:t>
      </w:r>
      <w:proofErr w:type="gramStart"/>
      <w:r w:rsidRPr="007F1B62">
        <w:rPr>
          <w:rFonts w:hint="eastAsia"/>
          <w:color w:val="000000" w:themeColor="text1"/>
        </w:rPr>
        <w:t>期間，</w:t>
      </w:r>
      <w:proofErr w:type="gramEnd"/>
      <w:r w:rsidRPr="007F1B62">
        <w:rPr>
          <w:rFonts w:hint="eastAsia"/>
          <w:color w:val="000000" w:themeColor="text1"/>
        </w:rPr>
        <w:t>校內指導老師得視需要訪問機構並填寫「</w:t>
      </w:r>
      <w:r w:rsidRPr="007F1B62">
        <w:rPr>
          <w:color w:val="000000" w:themeColor="text1"/>
        </w:rPr>
        <w:t>元智大學社會暨政策科學</w:t>
      </w:r>
      <w:proofErr w:type="gramStart"/>
      <w:r w:rsidRPr="007F1B62">
        <w:rPr>
          <w:color w:val="000000" w:themeColor="text1"/>
        </w:rPr>
        <w:t>學</w:t>
      </w:r>
      <w:proofErr w:type="gramEnd"/>
      <w:r w:rsidRPr="007F1B62">
        <w:rPr>
          <w:color w:val="000000" w:themeColor="text1"/>
        </w:rPr>
        <w:t>系</w:t>
      </w:r>
      <w:r w:rsidRPr="007F1B62">
        <w:rPr>
          <w:color w:val="000000" w:themeColor="text1"/>
          <w:lang w:eastAsia="zh-HK"/>
        </w:rPr>
        <w:t>實地工作</w:t>
      </w:r>
      <w:r w:rsidRPr="007F1B62">
        <w:rPr>
          <w:color w:val="000000" w:themeColor="text1"/>
        </w:rPr>
        <w:t>（</w:t>
      </w:r>
      <w:r w:rsidRPr="007F1B62">
        <w:rPr>
          <w:color w:val="000000" w:themeColor="text1"/>
          <w:lang w:eastAsia="zh-HK"/>
        </w:rPr>
        <w:t>實習</w:t>
      </w:r>
      <w:r w:rsidRPr="007F1B62">
        <w:rPr>
          <w:color w:val="000000" w:themeColor="text1"/>
        </w:rPr>
        <w:t>）</w:t>
      </w:r>
      <w:r w:rsidRPr="007F1B62">
        <w:rPr>
          <w:rFonts w:hint="eastAsia"/>
          <w:color w:val="000000" w:themeColor="text1"/>
        </w:rPr>
        <w:t>機構評估表」（附件九），與「</w:t>
      </w:r>
      <w:r w:rsidRPr="007F1B62">
        <w:rPr>
          <w:color w:val="000000" w:themeColor="text1"/>
        </w:rPr>
        <w:t>元智大學社會暨政策科學</w:t>
      </w:r>
      <w:proofErr w:type="gramStart"/>
      <w:r w:rsidRPr="007F1B62">
        <w:rPr>
          <w:color w:val="000000" w:themeColor="text1"/>
        </w:rPr>
        <w:t>學</w:t>
      </w:r>
      <w:proofErr w:type="gramEnd"/>
      <w:r w:rsidRPr="007F1B62">
        <w:rPr>
          <w:color w:val="000000" w:themeColor="text1"/>
        </w:rPr>
        <w:t>系</w:t>
      </w:r>
      <w:r w:rsidRPr="007F1B62">
        <w:rPr>
          <w:color w:val="000000" w:themeColor="text1"/>
          <w:lang w:eastAsia="zh-HK"/>
        </w:rPr>
        <w:t>實地工作</w:t>
      </w:r>
      <w:r w:rsidRPr="007F1B62">
        <w:rPr>
          <w:color w:val="000000" w:themeColor="text1"/>
        </w:rPr>
        <w:t>（</w:t>
      </w:r>
      <w:r w:rsidRPr="007F1B62">
        <w:rPr>
          <w:color w:val="000000" w:themeColor="text1"/>
          <w:lang w:eastAsia="zh-HK"/>
        </w:rPr>
        <w:t>實習</w:t>
      </w:r>
      <w:r w:rsidRPr="007F1B62">
        <w:rPr>
          <w:color w:val="000000" w:themeColor="text1"/>
        </w:rPr>
        <w:t>）</w:t>
      </w:r>
      <w:r w:rsidRPr="007F1B62">
        <w:rPr>
          <w:rFonts w:hint="eastAsia"/>
          <w:color w:val="000000" w:themeColor="text1"/>
        </w:rPr>
        <w:t>訪視紀錄表」（附件十）</w:t>
      </w:r>
      <w:r w:rsidRPr="007F1B62">
        <w:rPr>
          <w:color w:val="000000" w:themeColor="text1"/>
        </w:rPr>
        <w:t>。</w:t>
      </w:r>
      <w:r w:rsidRPr="007F1B62">
        <w:rPr>
          <w:rFonts w:hint="eastAsia"/>
          <w:color w:val="000000" w:themeColor="text1"/>
        </w:rPr>
        <w:t>若學生有工作不良之情事，則需開啟學生、機構與學校三方討論，並填寫</w:t>
      </w:r>
      <w:r w:rsidRPr="007F1B62">
        <w:rPr>
          <w:color w:val="000000" w:themeColor="text1"/>
        </w:rPr>
        <w:t>元智大學社會暨政策科學</w:t>
      </w:r>
      <w:proofErr w:type="gramStart"/>
      <w:r w:rsidRPr="007F1B62">
        <w:rPr>
          <w:color w:val="000000" w:themeColor="text1"/>
        </w:rPr>
        <w:t>學</w:t>
      </w:r>
      <w:proofErr w:type="gramEnd"/>
      <w:r w:rsidRPr="007F1B62">
        <w:rPr>
          <w:color w:val="000000" w:themeColor="text1"/>
        </w:rPr>
        <w:t>系</w:t>
      </w:r>
      <w:r w:rsidRPr="007F1B62">
        <w:rPr>
          <w:color w:val="000000" w:themeColor="text1"/>
          <w:lang w:eastAsia="zh-HK"/>
        </w:rPr>
        <w:t>實地工作</w:t>
      </w:r>
      <w:r w:rsidRPr="007F1B62">
        <w:rPr>
          <w:color w:val="000000" w:themeColor="text1"/>
        </w:rPr>
        <w:t>（</w:t>
      </w:r>
      <w:r w:rsidRPr="007F1B62">
        <w:rPr>
          <w:color w:val="000000" w:themeColor="text1"/>
          <w:lang w:eastAsia="zh-HK"/>
        </w:rPr>
        <w:t>實習</w:t>
      </w:r>
      <w:r w:rsidRPr="007F1B62">
        <w:rPr>
          <w:color w:val="000000" w:themeColor="text1"/>
        </w:rPr>
        <w:t>）</w:t>
      </w:r>
      <w:r w:rsidRPr="007F1B62">
        <w:rPr>
          <w:rFonts w:hint="eastAsia"/>
          <w:color w:val="000000" w:themeColor="text1"/>
        </w:rPr>
        <w:t>輔導、轉</w:t>
      </w:r>
      <w:proofErr w:type="gramStart"/>
      <w:r w:rsidRPr="007F1B62">
        <w:rPr>
          <w:rFonts w:hint="eastAsia"/>
          <w:color w:val="000000" w:themeColor="text1"/>
        </w:rPr>
        <w:t>介</w:t>
      </w:r>
      <w:proofErr w:type="gramEnd"/>
      <w:r w:rsidRPr="007F1B62">
        <w:rPr>
          <w:rFonts w:hint="eastAsia"/>
          <w:color w:val="000000" w:themeColor="text1"/>
        </w:rPr>
        <w:t>與終止紀錄表（附件十一）。</w:t>
      </w:r>
    </w:p>
    <w:p w14:paraId="7DDF2448" w14:textId="1F50EC21" w:rsidR="00AB3BCA" w:rsidRPr="007F1B62" w:rsidRDefault="00AB3BCA" w:rsidP="00AB3BCA">
      <w:pPr>
        <w:pStyle w:val="1"/>
        <w:numPr>
          <w:ilvl w:val="0"/>
          <w:numId w:val="26"/>
        </w:numPr>
        <w:snapToGrid w:val="0"/>
        <w:spacing w:line="360" w:lineRule="exact"/>
        <w:ind w:left="1077" w:hanging="357"/>
        <w:jc w:val="both"/>
        <w:rPr>
          <w:color w:val="000000" w:themeColor="text1"/>
        </w:rPr>
      </w:pPr>
      <w:r w:rsidRPr="007F1B62">
        <w:rPr>
          <w:rFonts w:hint="eastAsia"/>
          <w:color w:val="000000" w:themeColor="text1"/>
        </w:rPr>
        <w:t>若有重大情事，學生可填寫「</w:t>
      </w:r>
      <w:r w:rsidRPr="007F1B62">
        <w:rPr>
          <w:color w:val="000000" w:themeColor="text1"/>
        </w:rPr>
        <w:t>元智大學社會暨政策科學</w:t>
      </w:r>
      <w:proofErr w:type="gramStart"/>
      <w:r w:rsidRPr="007F1B62">
        <w:rPr>
          <w:color w:val="000000" w:themeColor="text1"/>
        </w:rPr>
        <w:t>學</w:t>
      </w:r>
      <w:proofErr w:type="gramEnd"/>
      <w:r w:rsidRPr="007F1B62">
        <w:rPr>
          <w:color w:val="000000" w:themeColor="text1"/>
        </w:rPr>
        <w:t>系</w:t>
      </w:r>
      <w:r w:rsidRPr="007F1B62">
        <w:rPr>
          <w:color w:val="000000" w:themeColor="text1"/>
          <w:lang w:eastAsia="zh-HK"/>
        </w:rPr>
        <w:t>實地工作</w:t>
      </w:r>
      <w:r w:rsidRPr="007F1B62">
        <w:rPr>
          <w:color w:val="000000" w:themeColor="text1"/>
        </w:rPr>
        <w:t>（</w:t>
      </w:r>
      <w:r w:rsidRPr="007F1B62">
        <w:rPr>
          <w:color w:val="000000" w:themeColor="text1"/>
          <w:lang w:eastAsia="zh-HK"/>
        </w:rPr>
        <w:t>實習</w:t>
      </w:r>
      <w:r w:rsidRPr="007F1B62">
        <w:rPr>
          <w:color w:val="000000" w:themeColor="text1"/>
        </w:rPr>
        <w:t>）</w:t>
      </w:r>
      <w:r w:rsidRPr="007F1B62">
        <w:rPr>
          <w:rFonts w:hint="eastAsia"/>
          <w:color w:val="000000" w:themeColor="text1"/>
        </w:rPr>
        <w:t>申訴表」（附件十二），</w:t>
      </w:r>
      <w:r w:rsidRPr="007F1B62">
        <w:rPr>
          <w:color w:val="000000" w:themeColor="text1"/>
        </w:rPr>
        <w:t>提送系</w:t>
      </w:r>
      <w:proofErr w:type="gramStart"/>
      <w:r w:rsidRPr="007F1B62">
        <w:rPr>
          <w:color w:val="000000" w:themeColor="text1"/>
        </w:rPr>
        <w:t>務</w:t>
      </w:r>
      <w:proofErr w:type="gramEnd"/>
      <w:r w:rsidRPr="007F1B62">
        <w:rPr>
          <w:color w:val="000000" w:themeColor="text1"/>
        </w:rPr>
        <w:t>會議討論</w:t>
      </w:r>
      <w:r w:rsidRPr="007F1B62">
        <w:rPr>
          <w:rFonts w:hint="eastAsia"/>
          <w:color w:val="000000" w:themeColor="text1"/>
        </w:rPr>
        <w:t>與處理</w:t>
      </w:r>
      <w:r w:rsidRPr="007F1B62">
        <w:rPr>
          <w:color w:val="000000" w:themeColor="text1"/>
        </w:rPr>
        <w:t>。</w:t>
      </w:r>
    </w:p>
    <w:p w14:paraId="73484C04" w14:textId="77777777" w:rsidR="0065365B" w:rsidRPr="007F1B62" w:rsidRDefault="0065365B" w:rsidP="00373E46">
      <w:pPr>
        <w:jc w:val="both"/>
        <w:rPr>
          <w:color w:val="000000" w:themeColor="text1"/>
        </w:rPr>
      </w:pPr>
    </w:p>
    <w:p w14:paraId="0C41B90E" w14:textId="77777777" w:rsidR="00BD15AC" w:rsidRPr="007F1B62" w:rsidRDefault="00BD15AC" w:rsidP="00373E46">
      <w:pPr>
        <w:jc w:val="both"/>
        <w:rPr>
          <w:color w:val="000000" w:themeColor="text1"/>
        </w:rPr>
      </w:pPr>
    </w:p>
    <w:p w14:paraId="506517F7" w14:textId="77777777" w:rsidR="00BD15AC" w:rsidRPr="007F1B62" w:rsidRDefault="00BD15AC" w:rsidP="00373E46">
      <w:pPr>
        <w:autoSpaceDE w:val="0"/>
        <w:autoSpaceDN w:val="0"/>
        <w:adjustRightInd w:val="0"/>
        <w:snapToGrid w:val="0"/>
        <w:spacing w:line="360" w:lineRule="exact"/>
        <w:jc w:val="both"/>
        <w:rPr>
          <w:color w:val="000000" w:themeColor="text1"/>
        </w:rPr>
      </w:pPr>
      <w:r w:rsidRPr="007F1B62">
        <w:rPr>
          <w:color w:val="000000" w:themeColor="text1"/>
        </w:rPr>
        <w:t>附件：</w:t>
      </w:r>
    </w:p>
    <w:p w14:paraId="51553C51" w14:textId="77777777" w:rsidR="00BD15AC" w:rsidRPr="007F1B62" w:rsidRDefault="00BD15AC" w:rsidP="00373E46">
      <w:pPr>
        <w:pStyle w:val="1"/>
        <w:snapToGrid w:val="0"/>
        <w:spacing w:line="360" w:lineRule="exact"/>
        <w:jc w:val="both"/>
        <w:rPr>
          <w:color w:val="000000" w:themeColor="text1"/>
        </w:rPr>
      </w:pPr>
      <w:r w:rsidRPr="007F1B62">
        <w:rPr>
          <w:color w:val="000000" w:themeColor="text1"/>
        </w:rPr>
        <w:t>1.</w:t>
      </w:r>
      <w:r w:rsidRPr="007F1B62">
        <w:rPr>
          <w:color w:val="000000" w:themeColor="text1"/>
        </w:rPr>
        <w:tab/>
      </w:r>
      <w:r w:rsidRPr="007F1B62">
        <w:rPr>
          <w:color w:val="000000" w:themeColor="text1"/>
        </w:rPr>
        <w:t>元智大學社會暨政策科學學系</w:t>
      </w:r>
      <w:r w:rsidR="000E707F" w:rsidRPr="007F1B62">
        <w:rPr>
          <w:color w:val="000000" w:themeColor="text1"/>
          <w:lang w:eastAsia="zh-HK"/>
        </w:rPr>
        <w:t>實地工作</w:t>
      </w:r>
      <w:r w:rsidR="000E707F" w:rsidRPr="007F1B62">
        <w:rPr>
          <w:color w:val="000000" w:themeColor="text1"/>
        </w:rPr>
        <w:t>（</w:t>
      </w:r>
      <w:r w:rsidR="000E707F" w:rsidRPr="007F1B62">
        <w:rPr>
          <w:color w:val="000000" w:themeColor="text1"/>
          <w:lang w:eastAsia="zh-HK"/>
        </w:rPr>
        <w:t>實習</w:t>
      </w:r>
      <w:r w:rsidR="000E707F" w:rsidRPr="007F1B62">
        <w:rPr>
          <w:color w:val="000000" w:themeColor="text1"/>
        </w:rPr>
        <w:t>）</w:t>
      </w:r>
      <w:r w:rsidRPr="007F1B62">
        <w:rPr>
          <w:color w:val="000000" w:themeColor="text1"/>
        </w:rPr>
        <w:t>手冊。</w:t>
      </w:r>
    </w:p>
    <w:p w14:paraId="4DF7C43E" w14:textId="77777777" w:rsidR="00BD15AC" w:rsidRPr="007F1B62" w:rsidRDefault="00BD15AC" w:rsidP="00373E46">
      <w:pPr>
        <w:pStyle w:val="1"/>
        <w:numPr>
          <w:ilvl w:val="0"/>
          <w:numId w:val="12"/>
        </w:numPr>
        <w:snapToGrid w:val="0"/>
        <w:spacing w:line="360" w:lineRule="exact"/>
        <w:jc w:val="both"/>
        <w:rPr>
          <w:color w:val="000000" w:themeColor="text1"/>
        </w:rPr>
      </w:pPr>
      <w:r w:rsidRPr="007F1B62">
        <w:rPr>
          <w:color w:val="000000" w:themeColor="text1"/>
        </w:rPr>
        <w:t>元智大學社會暨政策科學學系</w:t>
      </w:r>
      <w:r w:rsidR="000E707F" w:rsidRPr="007F1B62">
        <w:rPr>
          <w:color w:val="000000" w:themeColor="text1"/>
          <w:lang w:eastAsia="zh-HK"/>
        </w:rPr>
        <w:t>實地工作</w:t>
      </w:r>
      <w:r w:rsidR="000E707F" w:rsidRPr="007F1B62">
        <w:rPr>
          <w:color w:val="000000" w:themeColor="text1"/>
        </w:rPr>
        <w:t>（</w:t>
      </w:r>
      <w:r w:rsidR="000E707F" w:rsidRPr="007F1B62">
        <w:rPr>
          <w:color w:val="000000" w:themeColor="text1"/>
          <w:lang w:eastAsia="zh-HK"/>
        </w:rPr>
        <w:t>實習</w:t>
      </w:r>
      <w:r w:rsidR="000E707F" w:rsidRPr="007F1B62">
        <w:rPr>
          <w:color w:val="000000" w:themeColor="text1"/>
        </w:rPr>
        <w:t>）</w:t>
      </w:r>
      <w:r w:rsidRPr="007F1B62">
        <w:rPr>
          <w:color w:val="000000" w:themeColor="text1"/>
        </w:rPr>
        <w:t>自選實習機構申請表。</w:t>
      </w:r>
    </w:p>
    <w:p w14:paraId="3530700A" w14:textId="20E59651" w:rsidR="00BD15AC" w:rsidRPr="007F1B62" w:rsidRDefault="006A0033" w:rsidP="00373E46">
      <w:pPr>
        <w:pStyle w:val="1"/>
        <w:numPr>
          <w:ilvl w:val="0"/>
          <w:numId w:val="12"/>
        </w:numPr>
        <w:snapToGrid w:val="0"/>
        <w:spacing w:line="360" w:lineRule="exact"/>
        <w:jc w:val="both"/>
        <w:rPr>
          <w:color w:val="000000" w:themeColor="text1"/>
        </w:rPr>
      </w:pPr>
      <w:r w:rsidRPr="007F1B62">
        <w:rPr>
          <w:color w:val="000000" w:themeColor="text1"/>
        </w:rPr>
        <w:t>元智大學社會暨政策科學學系</w:t>
      </w:r>
      <w:r w:rsidR="000E707F" w:rsidRPr="007F1B62">
        <w:rPr>
          <w:color w:val="000000" w:themeColor="text1"/>
          <w:lang w:eastAsia="zh-HK"/>
        </w:rPr>
        <w:t>實地工作</w:t>
      </w:r>
      <w:r w:rsidR="000E707F" w:rsidRPr="007F1B62">
        <w:rPr>
          <w:color w:val="000000" w:themeColor="text1"/>
        </w:rPr>
        <w:t>（</w:t>
      </w:r>
      <w:r w:rsidR="000E707F" w:rsidRPr="007F1B62">
        <w:rPr>
          <w:color w:val="000000" w:themeColor="text1"/>
          <w:lang w:eastAsia="zh-HK"/>
        </w:rPr>
        <w:t>實習</w:t>
      </w:r>
      <w:r w:rsidR="000E707F" w:rsidRPr="007F1B62">
        <w:rPr>
          <w:color w:val="000000" w:themeColor="text1"/>
        </w:rPr>
        <w:t>）</w:t>
      </w:r>
      <w:r w:rsidR="002463F7" w:rsidRPr="007F1B62">
        <w:rPr>
          <w:color w:val="000000" w:themeColor="text1"/>
        </w:rPr>
        <w:t>學生實習</w:t>
      </w:r>
      <w:r w:rsidR="00BD15AC" w:rsidRPr="007F1B62">
        <w:rPr>
          <w:color w:val="000000" w:themeColor="text1"/>
        </w:rPr>
        <w:t>機構意願調查表。</w:t>
      </w:r>
    </w:p>
    <w:p w14:paraId="1E471098" w14:textId="77777777" w:rsidR="00BD15AC" w:rsidRPr="007F1B62" w:rsidRDefault="00BD15AC" w:rsidP="00373E46">
      <w:pPr>
        <w:pStyle w:val="1"/>
        <w:numPr>
          <w:ilvl w:val="0"/>
          <w:numId w:val="12"/>
        </w:numPr>
        <w:snapToGrid w:val="0"/>
        <w:spacing w:line="360" w:lineRule="exact"/>
        <w:jc w:val="both"/>
        <w:rPr>
          <w:color w:val="000000" w:themeColor="text1"/>
        </w:rPr>
      </w:pPr>
      <w:r w:rsidRPr="007F1B62">
        <w:rPr>
          <w:color w:val="000000" w:themeColor="text1"/>
        </w:rPr>
        <w:t>元智大學社會暨政策科學學系</w:t>
      </w:r>
      <w:r w:rsidR="000E707F" w:rsidRPr="007F1B62">
        <w:rPr>
          <w:color w:val="000000" w:themeColor="text1"/>
          <w:lang w:eastAsia="zh-HK"/>
        </w:rPr>
        <w:t>實地工作</w:t>
      </w:r>
      <w:r w:rsidR="000E707F" w:rsidRPr="007F1B62">
        <w:rPr>
          <w:color w:val="000000" w:themeColor="text1"/>
        </w:rPr>
        <w:t>（</w:t>
      </w:r>
      <w:r w:rsidR="000E707F" w:rsidRPr="007F1B62">
        <w:rPr>
          <w:color w:val="000000" w:themeColor="text1"/>
          <w:lang w:eastAsia="zh-HK"/>
        </w:rPr>
        <w:t>實習</w:t>
      </w:r>
      <w:r w:rsidR="000E707F" w:rsidRPr="007F1B62">
        <w:rPr>
          <w:color w:val="000000" w:themeColor="text1"/>
        </w:rPr>
        <w:t>）</w:t>
      </w:r>
      <w:r w:rsidR="00AC05C2" w:rsidRPr="007F1B62">
        <w:rPr>
          <w:color w:val="000000" w:themeColor="text1"/>
        </w:rPr>
        <w:t>Ⅱ</w:t>
      </w:r>
      <w:r w:rsidRPr="007F1B62">
        <w:rPr>
          <w:color w:val="000000" w:themeColor="text1"/>
        </w:rPr>
        <w:t>成績評分表。</w:t>
      </w:r>
    </w:p>
    <w:p w14:paraId="27544C58" w14:textId="77777777" w:rsidR="00BD15AC" w:rsidRPr="007F1B62" w:rsidRDefault="00BD15AC" w:rsidP="00373E46">
      <w:pPr>
        <w:pStyle w:val="1"/>
        <w:numPr>
          <w:ilvl w:val="0"/>
          <w:numId w:val="12"/>
        </w:numPr>
        <w:snapToGrid w:val="0"/>
        <w:spacing w:line="360" w:lineRule="exact"/>
        <w:jc w:val="both"/>
        <w:rPr>
          <w:color w:val="000000" w:themeColor="text1"/>
        </w:rPr>
      </w:pPr>
      <w:r w:rsidRPr="007F1B62">
        <w:rPr>
          <w:color w:val="000000" w:themeColor="text1"/>
        </w:rPr>
        <w:t>元智大學社會暨政策科學學系</w:t>
      </w:r>
      <w:r w:rsidR="000E707F" w:rsidRPr="007F1B62">
        <w:rPr>
          <w:color w:val="000000" w:themeColor="text1"/>
          <w:lang w:eastAsia="zh-HK"/>
        </w:rPr>
        <w:t>實地工作</w:t>
      </w:r>
      <w:r w:rsidR="000E707F" w:rsidRPr="007F1B62">
        <w:rPr>
          <w:color w:val="000000" w:themeColor="text1"/>
        </w:rPr>
        <w:t>（</w:t>
      </w:r>
      <w:r w:rsidR="000E707F" w:rsidRPr="007F1B62">
        <w:rPr>
          <w:color w:val="000000" w:themeColor="text1"/>
          <w:lang w:eastAsia="zh-HK"/>
        </w:rPr>
        <w:t>實習</w:t>
      </w:r>
      <w:r w:rsidR="000E707F" w:rsidRPr="007F1B62">
        <w:rPr>
          <w:color w:val="000000" w:themeColor="text1"/>
        </w:rPr>
        <w:t>）</w:t>
      </w:r>
      <w:r w:rsidRPr="007F1B62">
        <w:rPr>
          <w:color w:val="000000" w:themeColor="text1"/>
        </w:rPr>
        <w:t>機構問卷調查表。</w:t>
      </w:r>
    </w:p>
    <w:p w14:paraId="68019D7D" w14:textId="77777777" w:rsidR="00BD15AC" w:rsidRPr="007F1B62" w:rsidRDefault="00BD15AC" w:rsidP="00373E46">
      <w:pPr>
        <w:pStyle w:val="1"/>
        <w:numPr>
          <w:ilvl w:val="0"/>
          <w:numId w:val="12"/>
        </w:numPr>
        <w:snapToGrid w:val="0"/>
        <w:spacing w:line="360" w:lineRule="exact"/>
        <w:jc w:val="both"/>
        <w:rPr>
          <w:color w:val="000000" w:themeColor="text1"/>
        </w:rPr>
      </w:pPr>
      <w:r w:rsidRPr="007F1B62">
        <w:rPr>
          <w:color w:val="000000" w:themeColor="text1"/>
        </w:rPr>
        <w:t>元智大學社會暨政策科學學系</w:t>
      </w:r>
      <w:r w:rsidR="000E707F" w:rsidRPr="007F1B62">
        <w:rPr>
          <w:color w:val="000000" w:themeColor="text1"/>
          <w:lang w:eastAsia="zh-HK"/>
        </w:rPr>
        <w:t>實地工作</w:t>
      </w:r>
      <w:r w:rsidR="000E707F" w:rsidRPr="007F1B62">
        <w:rPr>
          <w:color w:val="000000" w:themeColor="text1"/>
        </w:rPr>
        <w:t>（</w:t>
      </w:r>
      <w:r w:rsidR="000E707F" w:rsidRPr="007F1B62">
        <w:rPr>
          <w:color w:val="000000" w:themeColor="text1"/>
          <w:lang w:eastAsia="zh-HK"/>
        </w:rPr>
        <w:t>實習</w:t>
      </w:r>
      <w:r w:rsidR="000E707F" w:rsidRPr="007F1B62">
        <w:rPr>
          <w:color w:val="000000" w:themeColor="text1"/>
        </w:rPr>
        <w:t>）</w:t>
      </w:r>
      <w:r w:rsidRPr="007F1B62">
        <w:rPr>
          <w:color w:val="000000" w:themeColor="text1"/>
        </w:rPr>
        <w:t>自我評鑑調查表。</w:t>
      </w:r>
    </w:p>
    <w:p w14:paraId="2103B63A" w14:textId="77777777" w:rsidR="000E707F" w:rsidRPr="007F1B62" w:rsidRDefault="000E707F" w:rsidP="00373E46">
      <w:pPr>
        <w:pStyle w:val="1"/>
        <w:numPr>
          <w:ilvl w:val="0"/>
          <w:numId w:val="12"/>
        </w:numPr>
        <w:snapToGrid w:val="0"/>
        <w:spacing w:line="360" w:lineRule="exact"/>
        <w:jc w:val="both"/>
        <w:rPr>
          <w:color w:val="000000" w:themeColor="text1"/>
        </w:rPr>
      </w:pPr>
      <w:r w:rsidRPr="007F1B62">
        <w:rPr>
          <w:color w:val="000000" w:themeColor="text1"/>
          <w:lang w:eastAsia="zh-HK"/>
        </w:rPr>
        <w:t>元智大學社會暨政策科學學系實地工作</w:t>
      </w:r>
      <w:r w:rsidRPr="007F1B62">
        <w:rPr>
          <w:color w:val="000000" w:themeColor="text1"/>
        </w:rPr>
        <w:t>（</w:t>
      </w:r>
      <w:r w:rsidRPr="007F1B62">
        <w:rPr>
          <w:color w:val="000000" w:themeColor="text1"/>
          <w:lang w:eastAsia="zh-HK"/>
        </w:rPr>
        <w:t>實習</w:t>
      </w:r>
      <w:r w:rsidRPr="007F1B62">
        <w:rPr>
          <w:color w:val="000000" w:themeColor="text1"/>
        </w:rPr>
        <w:t>）</w:t>
      </w:r>
      <w:r w:rsidRPr="007F1B62">
        <w:rPr>
          <w:color w:val="000000" w:themeColor="text1"/>
          <w:lang w:eastAsia="zh-HK"/>
        </w:rPr>
        <w:t>雙週誌</w:t>
      </w:r>
      <w:r w:rsidRPr="007F1B62">
        <w:rPr>
          <w:color w:val="000000" w:themeColor="text1"/>
        </w:rPr>
        <w:t>//</w:t>
      </w:r>
      <w:r w:rsidRPr="007F1B62">
        <w:rPr>
          <w:color w:val="000000" w:themeColor="text1"/>
          <w:lang w:eastAsia="zh-HK"/>
        </w:rPr>
        <w:t>實習心得</w:t>
      </w:r>
      <w:r w:rsidR="00AC05C2" w:rsidRPr="007F1B62">
        <w:rPr>
          <w:color w:val="000000" w:themeColor="text1"/>
        </w:rPr>
        <w:t>。</w:t>
      </w:r>
    </w:p>
    <w:p w14:paraId="2672A58A" w14:textId="77777777" w:rsidR="00AC05C2" w:rsidRPr="007F1B62" w:rsidRDefault="00AC05C2" w:rsidP="00373E46">
      <w:pPr>
        <w:pStyle w:val="1"/>
        <w:numPr>
          <w:ilvl w:val="0"/>
          <w:numId w:val="12"/>
        </w:numPr>
        <w:snapToGrid w:val="0"/>
        <w:spacing w:line="360" w:lineRule="exact"/>
        <w:jc w:val="both"/>
        <w:rPr>
          <w:color w:val="000000" w:themeColor="text1"/>
        </w:rPr>
      </w:pPr>
      <w:r w:rsidRPr="007F1B62">
        <w:rPr>
          <w:color w:val="000000" w:themeColor="text1"/>
        </w:rPr>
        <w:lastRenderedPageBreak/>
        <w:t>元智大學社會暨政策科學學系</w:t>
      </w:r>
      <w:r w:rsidRPr="007F1B62">
        <w:rPr>
          <w:color w:val="000000" w:themeColor="text1"/>
          <w:lang w:eastAsia="zh-HK"/>
        </w:rPr>
        <w:t>實地工作</w:t>
      </w:r>
      <w:r w:rsidRPr="007F1B62">
        <w:rPr>
          <w:color w:val="000000" w:themeColor="text1"/>
        </w:rPr>
        <w:t>（</w:t>
      </w:r>
      <w:r w:rsidRPr="007F1B62">
        <w:rPr>
          <w:color w:val="000000" w:themeColor="text1"/>
          <w:lang w:eastAsia="zh-HK"/>
        </w:rPr>
        <w:t>實習</w:t>
      </w:r>
      <w:r w:rsidRPr="007F1B62">
        <w:rPr>
          <w:color w:val="000000" w:themeColor="text1"/>
        </w:rPr>
        <w:t>）</w:t>
      </w:r>
      <w:r w:rsidRPr="007F1B62">
        <w:rPr>
          <w:color w:val="000000" w:themeColor="text1"/>
        </w:rPr>
        <w:t>Ⅲ</w:t>
      </w:r>
      <w:r w:rsidRPr="007F1B62">
        <w:rPr>
          <w:color w:val="000000" w:themeColor="text1"/>
        </w:rPr>
        <w:t>成績評分表。</w:t>
      </w:r>
    </w:p>
    <w:p w14:paraId="18049E32" w14:textId="5E76F2F6" w:rsidR="006A0033" w:rsidRPr="007F1B62" w:rsidRDefault="006A0033" w:rsidP="00373E46">
      <w:pPr>
        <w:pStyle w:val="1"/>
        <w:numPr>
          <w:ilvl w:val="0"/>
          <w:numId w:val="12"/>
        </w:numPr>
        <w:snapToGrid w:val="0"/>
        <w:spacing w:line="360" w:lineRule="exact"/>
        <w:jc w:val="both"/>
        <w:rPr>
          <w:color w:val="000000" w:themeColor="text1"/>
        </w:rPr>
      </w:pPr>
      <w:r w:rsidRPr="007F1B62">
        <w:rPr>
          <w:color w:val="000000" w:themeColor="text1"/>
        </w:rPr>
        <w:t>元智大學社會暨政策科學學系</w:t>
      </w:r>
      <w:r w:rsidRPr="007F1B62">
        <w:rPr>
          <w:color w:val="000000" w:themeColor="text1"/>
          <w:lang w:eastAsia="zh-HK"/>
        </w:rPr>
        <w:t>實地工作</w:t>
      </w:r>
      <w:r w:rsidRPr="007F1B62">
        <w:rPr>
          <w:color w:val="000000" w:themeColor="text1"/>
        </w:rPr>
        <w:t>（</w:t>
      </w:r>
      <w:r w:rsidRPr="007F1B62">
        <w:rPr>
          <w:color w:val="000000" w:themeColor="text1"/>
          <w:lang w:eastAsia="zh-HK"/>
        </w:rPr>
        <w:t>實習</w:t>
      </w:r>
      <w:r w:rsidRPr="007F1B62">
        <w:rPr>
          <w:color w:val="000000" w:themeColor="text1"/>
        </w:rPr>
        <w:t>）機構評估表。</w:t>
      </w:r>
    </w:p>
    <w:p w14:paraId="343C3A4E" w14:textId="450C7963" w:rsidR="006A0033" w:rsidRPr="007F1B62" w:rsidRDefault="006A0033" w:rsidP="00373E46">
      <w:pPr>
        <w:pStyle w:val="1"/>
        <w:numPr>
          <w:ilvl w:val="0"/>
          <w:numId w:val="12"/>
        </w:numPr>
        <w:snapToGrid w:val="0"/>
        <w:spacing w:line="360" w:lineRule="exact"/>
        <w:jc w:val="both"/>
        <w:rPr>
          <w:color w:val="000000" w:themeColor="text1"/>
        </w:rPr>
      </w:pPr>
      <w:r w:rsidRPr="007F1B62">
        <w:rPr>
          <w:color w:val="000000" w:themeColor="text1"/>
        </w:rPr>
        <w:t>元智大學社會暨政策科學學系</w:t>
      </w:r>
      <w:r w:rsidRPr="007F1B62">
        <w:rPr>
          <w:color w:val="000000" w:themeColor="text1"/>
          <w:lang w:eastAsia="zh-HK"/>
        </w:rPr>
        <w:t>實地工作</w:t>
      </w:r>
      <w:r w:rsidRPr="007F1B62">
        <w:rPr>
          <w:color w:val="000000" w:themeColor="text1"/>
        </w:rPr>
        <w:t>（</w:t>
      </w:r>
      <w:r w:rsidRPr="007F1B62">
        <w:rPr>
          <w:color w:val="000000" w:themeColor="text1"/>
          <w:lang w:eastAsia="zh-HK"/>
        </w:rPr>
        <w:t>實習</w:t>
      </w:r>
      <w:r w:rsidRPr="007F1B62">
        <w:rPr>
          <w:color w:val="000000" w:themeColor="text1"/>
        </w:rPr>
        <w:t>）訪視紀錄表。</w:t>
      </w:r>
    </w:p>
    <w:p w14:paraId="41BEF6BE" w14:textId="34E61868" w:rsidR="006A0033" w:rsidRPr="007F1B62" w:rsidRDefault="006A0033" w:rsidP="00373E46">
      <w:pPr>
        <w:pStyle w:val="1"/>
        <w:numPr>
          <w:ilvl w:val="0"/>
          <w:numId w:val="12"/>
        </w:numPr>
        <w:snapToGrid w:val="0"/>
        <w:spacing w:line="360" w:lineRule="exact"/>
        <w:jc w:val="both"/>
        <w:rPr>
          <w:color w:val="000000" w:themeColor="text1"/>
        </w:rPr>
      </w:pPr>
      <w:r w:rsidRPr="007F1B62">
        <w:rPr>
          <w:color w:val="000000" w:themeColor="text1"/>
        </w:rPr>
        <w:t>元智大學社會暨政策科學學系</w:t>
      </w:r>
      <w:r w:rsidRPr="007F1B62">
        <w:rPr>
          <w:color w:val="000000" w:themeColor="text1"/>
          <w:lang w:eastAsia="zh-HK"/>
        </w:rPr>
        <w:t>實地工作</w:t>
      </w:r>
      <w:r w:rsidRPr="007F1B62">
        <w:rPr>
          <w:color w:val="000000" w:themeColor="text1"/>
        </w:rPr>
        <w:t>（</w:t>
      </w:r>
      <w:r w:rsidRPr="007F1B62">
        <w:rPr>
          <w:color w:val="000000" w:themeColor="text1"/>
          <w:lang w:eastAsia="zh-HK"/>
        </w:rPr>
        <w:t>實習</w:t>
      </w:r>
      <w:r w:rsidRPr="007F1B62">
        <w:rPr>
          <w:color w:val="000000" w:themeColor="text1"/>
        </w:rPr>
        <w:t>）輔導、轉介與終止紀錄表。</w:t>
      </w:r>
    </w:p>
    <w:p w14:paraId="7E312679" w14:textId="24912CCF" w:rsidR="006A0033" w:rsidRPr="007F1B62" w:rsidRDefault="006A0033" w:rsidP="00373E46">
      <w:pPr>
        <w:pStyle w:val="1"/>
        <w:numPr>
          <w:ilvl w:val="0"/>
          <w:numId w:val="12"/>
        </w:numPr>
        <w:snapToGrid w:val="0"/>
        <w:spacing w:line="360" w:lineRule="exact"/>
        <w:jc w:val="both"/>
        <w:rPr>
          <w:color w:val="000000" w:themeColor="text1"/>
        </w:rPr>
      </w:pPr>
      <w:r w:rsidRPr="007F1B62">
        <w:rPr>
          <w:color w:val="000000" w:themeColor="text1"/>
        </w:rPr>
        <w:t>元智大學社會暨政策科學學系</w:t>
      </w:r>
      <w:r w:rsidRPr="007F1B62">
        <w:rPr>
          <w:color w:val="000000" w:themeColor="text1"/>
          <w:lang w:eastAsia="zh-HK"/>
        </w:rPr>
        <w:t>實地工作</w:t>
      </w:r>
      <w:r w:rsidRPr="007F1B62">
        <w:rPr>
          <w:color w:val="000000" w:themeColor="text1"/>
        </w:rPr>
        <w:t>（</w:t>
      </w:r>
      <w:r w:rsidRPr="007F1B62">
        <w:rPr>
          <w:color w:val="000000" w:themeColor="text1"/>
          <w:lang w:eastAsia="zh-HK"/>
        </w:rPr>
        <w:t>實習</w:t>
      </w:r>
      <w:r w:rsidRPr="007F1B62">
        <w:rPr>
          <w:color w:val="000000" w:themeColor="text1"/>
        </w:rPr>
        <w:t>）申訴表</w:t>
      </w:r>
      <w:r w:rsidR="00A93122" w:rsidRPr="007F1B62">
        <w:rPr>
          <w:color w:val="000000" w:themeColor="text1"/>
        </w:rPr>
        <w:t>。</w:t>
      </w:r>
    </w:p>
    <w:sectPr w:rsidR="006A0033" w:rsidRPr="007F1B62" w:rsidSect="00860768">
      <w:footerReference w:type="default" r:id="rId8"/>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742E" w14:textId="77777777" w:rsidR="000E3AF1" w:rsidRDefault="000E3AF1">
      <w:r>
        <w:separator/>
      </w:r>
    </w:p>
  </w:endnote>
  <w:endnote w:type="continuationSeparator" w:id="0">
    <w:p w14:paraId="530108F6" w14:textId="77777777" w:rsidR="000E3AF1" w:rsidRDefault="000E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8835"/>
      <w:docPartObj>
        <w:docPartGallery w:val="Page Numbers (Bottom of Page)"/>
        <w:docPartUnique/>
      </w:docPartObj>
    </w:sdtPr>
    <w:sdtEndPr/>
    <w:sdtContent>
      <w:p w14:paraId="0C853535" w14:textId="77777777" w:rsidR="00BC6EEC" w:rsidRDefault="00BC6EEC">
        <w:pPr>
          <w:pStyle w:val="a4"/>
          <w:jc w:val="center"/>
        </w:pPr>
        <w:r>
          <w:fldChar w:fldCharType="begin"/>
        </w:r>
        <w:r>
          <w:instrText>PAGE   \* MERGEFORMAT</w:instrText>
        </w:r>
        <w:r>
          <w:fldChar w:fldCharType="separate"/>
        </w:r>
        <w:r w:rsidR="00285C62" w:rsidRPr="00285C62">
          <w:rPr>
            <w:noProof/>
            <w:lang w:val="zh-TW"/>
          </w:rPr>
          <w:t>7</w:t>
        </w:r>
        <w:r>
          <w:fldChar w:fldCharType="end"/>
        </w:r>
      </w:p>
    </w:sdtContent>
  </w:sdt>
  <w:p w14:paraId="6D56D7DE" w14:textId="77777777" w:rsidR="00BC6EEC" w:rsidRDefault="00BC6E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2830" w14:textId="77777777" w:rsidR="000E3AF1" w:rsidRDefault="000E3AF1">
      <w:r>
        <w:separator/>
      </w:r>
    </w:p>
  </w:footnote>
  <w:footnote w:type="continuationSeparator" w:id="0">
    <w:p w14:paraId="5EAC0E50" w14:textId="77777777" w:rsidR="000E3AF1" w:rsidRDefault="000E3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1D5"/>
    <w:multiLevelType w:val="hybridMultilevel"/>
    <w:tmpl w:val="C952D356"/>
    <w:lvl w:ilvl="0" w:tplc="E8BC0DDA">
      <w:start w:val="1"/>
      <w:numFmt w:val="decimal"/>
      <w:lvlText w:val="%1."/>
      <w:lvlJc w:val="left"/>
      <w:pPr>
        <w:tabs>
          <w:tab w:val="num" w:pos="840"/>
        </w:tabs>
        <w:ind w:left="840" w:hanging="360"/>
      </w:pPr>
      <w:rPr>
        <w:rFonts w:ascii="Times New Roman" w:hAnsi="Times New Roman" w:hint="default"/>
      </w:rPr>
    </w:lvl>
    <w:lvl w:ilvl="1" w:tplc="05B6527A">
      <w:start w:val="1"/>
      <w:numFmt w:val="decimal"/>
      <w:lvlText w:val="%2."/>
      <w:lvlJc w:val="left"/>
      <w:pPr>
        <w:tabs>
          <w:tab w:val="num" w:pos="1077"/>
        </w:tabs>
        <w:ind w:left="1077" w:hanging="357"/>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332370D"/>
    <w:multiLevelType w:val="hybridMultilevel"/>
    <w:tmpl w:val="73504D2A"/>
    <w:lvl w:ilvl="0" w:tplc="D3E6B47E">
      <w:start w:val="1"/>
      <w:numFmt w:val="decimal"/>
      <w:lvlText w:val="(%1)"/>
      <w:lvlJc w:val="left"/>
      <w:pPr>
        <w:tabs>
          <w:tab w:val="num" w:pos="1560"/>
        </w:tabs>
        <w:ind w:left="15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411A8"/>
    <w:multiLevelType w:val="hybridMultilevel"/>
    <w:tmpl w:val="40F08478"/>
    <w:lvl w:ilvl="0" w:tplc="CAB4E6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C9788B"/>
    <w:multiLevelType w:val="hybridMultilevel"/>
    <w:tmpl w:val="3FD06660"/>
    <w:lvl w:ilvl="0" w:tplc="BD167412">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0BDB0A8C"/>
    <w:multiLevelType w:val="hybridMultilevel"/>
    <w:tmpl w:val="F7DAFE9E"/>
    <w:lvl w:ilvl="0" w:tplc="9A9A85E2">
      <w:start w:val="1"/>
      <w:numFmt w:val="decimal"/>
      <w:lvlText w:val="%1."/>
      <w:lvlJc w:val="left"/>
      <w:pPr>
        <w:tabs>
          <w:tab w:val="num" w:pos="1080"/>
        </w:tabs>
        <w:ind w:left="1080" w:hanging="360"/>
      </w:pPr>
      <w:rPr>
        <w:rFonts w:hint="eastAsia"/>
      </w:rPr>
    </w:lvl>
    <w:lvl w:ilvl="1" w:tplc="E110B3C0">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C030534"/>
    <w:multiLevelType w:val="hybridMultilevel"/>
    <w:tmpl w:val="A0ECFF20"/>
    <w:lvl w:ilvl="0" w:tplc="00A03F18">
      <w:start w:val="12"/>
      <w:numFmt w:val="decimal"/>
      <w:lvlText w:val="%1."/>
      <w:lvlJc w:val="left"/>
      <w:pPr>
        <w:tabs>
          <w:tab w:val="num" w:pos="840"/>
        </w:tabs>
        <w:ind w:left="840" w:hanging="360"/>
      </w:pPr>
      <w:rPr>
        <w:rFonts w:hint="eastAsia"/>
      </w:rPr>
    </w:lvl>
    <w:lvl w:ilvl="1" w:tplc="0680D57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D6F1F58"/>
    <w:multiLevelType w:val="hybridMultilevel"/>
    <w:tmpl w:val="99222B7E"/>
    <w:lvl w:ilvl="0" w:tplc="10329748">
      <w:start w:val="1"/>
      <w:numFmt w:val="decimal"/>
      <w:lvlText w:val="%1."/>
      <w:lvlJc w:val="left"/>
      <w:pPr>
        <w:tabs>
          <w:tab w:val="num" w:pos="1620"/>
        </w:tabs>
        <w:ind w:left="1620" w:hanging="900"/>
      </w:pPr>
      <w:rPr>
        <w:rFonts w:hint="eastAsia"/>
      </w:rPr>
    </w:lvl>
    <w:lvl w:ilvl="1" w:tplc="09D23DBC">
      <w:start w:val="1"/>
      <w:numFmt w:val="decimal"/>
      <w:lvlText w:val="(%2)"/>
      <w:lvlJc w:val="left"/>
      <w:pPr>
        <w:tabs>
          <w:tab w:val="num" w:pos="1560"/>
        </w:tabs>
        <w:ind w:left="1560" w:hanging="360"/>
      </w:pPr>
      <w:rPr>
        <w:rFonts w:hint="default"/>
        <w:color w:val="auto"/>
      </w:rPr>
    </w:lvl>
    <w:lvl w:ilvl="2" w:tplc="70B8DC86">
      <w:start w:val="1"/>
      <w:numFmt w:val="taiwaneseCountingThousand"/>
      <w:lvlText w:val="%3、"/>
      <w:lvlJc w:val="left"/>
      <w:pPr>
        <w:tabs>
          <w:tab w:val="num" w:pos="2160"/>
        </w:tabs>
        <w:ind w:left="2160" w:hanging="480"/>
      </w:pPr>
      <w:rPr>
        <w:rFonts w:hint="eastAsia"/>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15:restartNumberingAfterBreak="0">
    <w:nsid w:val="0DB51C43"/>
    <w:multiLevelType w:val="hybridMultilevel"/>
    <w:tmpl w:val="C11CD598"/>
    <w:lvl w:ilvl="0" w:tplc="CAB4E6F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0E4F273C"/>
    <w:multiLevelType w:val="hybridMultilevel"/>
    <w:tmpl w:val="EFD2CD5E"/>
    <w:lvl w:ilvl="0" w:tplc="479CC1BA">
      <w:start w:val="1"/>
      <w:numFmt w:val="decimal"/>
      <w:lvlText w:val="%1."/>
      <w:lvlJc w:val="left"/>
      <w:pPr>
        <w:ind w:left="1198" w:hanging="480"/>
      </w:pPr>
      <w:rPr>
        <w:rFonts w:ascii="Times New Roman" w:hAnsi="Times New Roman"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9" w15:restartNumberingAfterBreak="0">
    <w:nsid w:val="13945509"/>
    <w:multiLevelType w:val="hybridMultilevel"/>
    <w:tmpl w:val="FA401EF8"/>
    <w:lvl w:ilvl="0" w:tplc="5076464E">
      <w:start w:val="1"/>
      <w:numFmt w:val="decimal"/>
      <w:lvlText w:val="%1."/>
      <w:lvlJc w:val="left"/>
      <w:pPr>
        <w:tabs>
          <w:tab w:val="num" w:pos="1077"/>
        </w:tabs>
        <w:ind w:left="1077" w:hanging="35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4110A95"/>
    <w:multiLevelType w:val="hybridMultilevel"/>
    <w:tmpl w:val="81481A16"/>
    <w:lvl w:ilvl="0" w:tplc="3CA27204">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75008EC"/>
    <w:multiLevelType w:val="hybridMultilevel"/>
    <w:tmpl w:val="D730CE10"/>
    <w:lvl w:ilvl="0" w:tplc="CAB4E6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9628C2"/>
    <w:multiLevelType w:val="hybridMultilevel"/>
    <w:tmpl w:val="C2D26DAC"/>
    <w:lvl w:ilvl="0" w:tplc="CAB4E6F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24B5706"/>
    <w:multiLevelType w:val="multilevel"/>
    <w:tmpl w:val="A0E27D86"/>
    <w:lvl w:ilvl="0">
      <w:start w:val="100"/>
      <w:numFmt w:val="decimal"/>
      <w:lvlText w:val="%1"/>
      <w:lvlJc w:val="left"/>
      <w:pPr>
        <w:tabs>
          <w:tab w:val="num" w:pos="975"/>
        </w:tabs>
        <w:ind w:left="975" w:hanging="975"/>
      </w:pPr>
      <w:rPr>
        <w:rFonts w:hint="default"/>
      </w:rPr>
    </w:lvl>
    <w:lvl w:ilvl="1">
      <w:start w:val="11"/>
      <w:numFmt w:val="decimal"/>
      <w:lvlText w:val="%1.%2"/>
      <w:lvlJc w:val="left"/>
      <w:pPr>
        <w:tabs>
          <w:tab w:val="num" w:pos="975"/>
        </w:tabs>
        <w:ind w:left="975" w:hanging="975"/>
      </w:pPr>
      <w:rPr>
        <w:rFonts w:hint="default"/>
      </w:rPr>
    </w:lvl>
    <w:lvl w:ilvl="2">
      <w:start w:val="14"/>
      <w:numFmt w:val="decimal"/>
      <w:lvlText w:val="%1.%2.%3"/>
      <w:lvlJc w:val="left"/>
      <w:pPr>
        <w:tabs>
          <w:tab w:val="num" w:pos="975"/>
        </w:tabs>
        <w:ind w:left="975" w:hanging="975"/>
      </w:pPr>
      <w:rPr>
        <w:rFonts w:hint="default"/>
      </w:rPr>
    </w:lvl>
    <w:lvl w:ilvl="3">
      <w:start w:val="1"/>
      <w:numFmt w:val="decimal"/>
      <w:lvlText w:val="%1.%2.%3.%4"/>
      <w:lvlJc w:val="left"/>
      <w:pPr>
        <w:tabs>
          <w:tab w:val="num" w:pos="975"/>
        </w:tabs>
        <w:ind w:left="975" w:hanging="975"/>
      </w:pPr>
      <w:rPr>
        <w:rFonts w:hint="default"/>
      </w:rPr>
    </w:lvl>
    <w:lvl w:ilvl="4">
      <w:start w:val="1"/>
      <w:numFmt w:val="decimal"/>
      <w:lvlText w:val="%1.%2.%3.%4.%5"/>
      <w:lvlJc w:val="left"/>
      <w:pPr>
        <w:tabs>
          <w:tab w:val="num" w:pos="975"/>
        </w:tabs>
        <w:ind w:left="975" w:hanging="97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F77073"/>
    <w:multiLevelType w:val="multilevel"/>
    <w:tmpl w:val="8CC26BCE"/>
    <w:lvl w:ilvl="0">
      <w:start w:val="100"/>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2"/>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7FC25FD"/>
    <w:multiLevelType w:val="hybridMultilevel"/>
    <w:tmpl w:val="12E2B344"/>
    <w:lvl w:ilvl="0" w:tplc="BF8A888C">
      <w:start w:val="1"/>
      <w:numFmt w:val="decimal"/>
      <w:lvlText w:val="%1."/>
      <w:lvlJc w:val="left"/>
      <w:pPr>
        <w:tabs>
          <w:tab w:val="num" w:pos="600"/>
        </w:tabs>
        <w:ind w:left="600" w:hanging="360"/>
      </w:pPr>
      <w:rPr>
        <w:rFonts w:hint="eastAsia"/>
      </w:rPr>
    </w:lvl>
    <w:lvl w:ilvl="1" w:tplc="CAB4E6FE">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2F6B5492"/>
    <w:multiLevelType w:val="hybridMultilevel"/>
    <w:tmpl w:val="328A3316"/>
    <w:lvl w:ilvl="0" w:tplc="890E6BFC">
      <w:start w:val="1"/>
      <w:numFmt w:val="decimal"/>
      <w:lvlText w:val="%1."/>
      <w:lvlJc w:val="left"/>
      <w:pPr>
        <w:tabs>
          <w:tab w:val="num" w:pos="1080"/>
        </w:tabs>
        <w:ind w:left="1080" w:hanging="360"/>
      </w:pPr>
      <w:rPr>
        <w:rFonts w:ascii="Times New Roman" w:hAnsi="Times New Roman"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15:restartNumberingAfterBreak="0">
    <w:nsid w:val="48401188"/>
    <w:multiLevelType w:val="hybridMultilevel"/>
    <w:tmpl w:val="83107A68"/>
    <w:lvl w:ilvl="0" w:tplc="D37030A0">
      <w:start w:val="1"/>
      <w:numFmt w:val="none"/>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02442CC"/>
    <w:multiLevelType w:val="hybridMultilevel"/>
    <w:tmpl w:val="53E4AC5E"/>
    <w:lvl w:ilvl="0" w:tplc="52C0162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790653E"/>
    <w:multiLevelType w:val="hybridMultilevel"/>
    <w:tmpl w:val="F590510C"/>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5AA77848"/>
    <w:multiLevelType w:val="singleLevel"/>
    <w:tmpl w:val="8AFEC212"/>
    <w:lvl w:ilvl="0">
      <w:start w:val="1"/>
      <w:numFmt w:val="decimal"/>
      <w:lvlText w:val="(%1)"/>
      <w:lvlJc w:val="left"/>
      <w:pPr>
        <w:tabs>
          <w:tab w:val="num" w:pos="1200"/>
        </w:tabs>
        <w:ind w:left="1200" w:hanging="360"/>
      </w:pPr>
      <w:rPr>
        <w:rFonts w:hint="eastAsia"/>
      </w:rPr>
    </w:lvl>
  </w:abstractNum>
  <w:abstractNum w:abstractNumId="21" w15:restartNumberingAfterBreak="0">
    <w:nsid w:val="5DA54C27"/>
    <w:multiLevelType w:val="singleLevel"/>
    <w:tmpl w:val="921CB0B8"/>
    <w:lvl w:ilvl="0">
      <w:start w:val="1"/>
      <w:numFmt w:val="decimal"/>
      <w:lvlText w:val="%1."/>
      <w:lvlJc w:val="left"/>
      <w:pPr>
        <w:ind w:left="480" w:hanging="480"/>
      </w:pPr>
      <w:rPr>
        <w:rFonts w:ascii="Times New Roman" w:hAnsi="Times New Roman" w:hint="default"/>
        <w:color w:val="auto"/>
      </w:rPr>
    </w:lvl>
  </w:abstractNum>
  <w:abstractNum w:abstractNumId="22" w15:restartNumberingAfterBreak="0">
    <w:nsid w:val="62924AC8"/>
    <w:multiLevelType w:val="hybridMultilevel"/>
    <w:tmpl w:val="5224934A"/>
    <w:lvl w:ilvl="0" w:tplc="D37030A0">
      <w:start w:val="1"/>
      <w:numFmt w:val="none"/>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C8B544A"/>
    <w:multiLevelType w:val="hybridMultilevel"/>
    <w:tmpl w:val="91BE956A"/>
    <w:lvl w:ilvl="0" w:tplc="B0EE1248">
      <w:start w:val="2"/>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6DC572CD"/>
    <w:multiLevelType w:val="singleLevel"/>
    <w:tmpl w:val="4BCC3B2C"/>
    <w:lvl w:ilvl="0">
      <w:start w:val="1"/>
      <w:numFmt w:val="decimal"/>
      <w:lvlText w:val="%1."/>
      <w:lvlJc w:val="left"/>
      <w:pPr>
        <w:ind w:left="480" w:hanging="480"/>
      </w:pPr>
      <w:rPr>
        <w:rFonts w:ascii="Times New Roman" w:hAnsi="Times New Roman" w:hint="default"/>
      </w:rPr>
    </w:lvl>
  </w:abstractNum>
  <w:abstractNum w:abstractNumId="25" w15:restartNumberingAfterBreak="0">
    <w:nsid w:val="77427DA4"/>
    <w:multiLevelType w:val="hybridMultilevel"/>
    <w:tmpl w:val="E64EC690"/>
    <w:lvl w:ilvl="0" w:tplc="C3144C50">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num w:numId="1">
    <w:abstractNumId w:val="15"/>
  </w:num>
  <w:num w:numId="2">
    <w:abstractNumId w:val="10"/>
  </w:num>
  <w:num w:numId="3">
    <w:abstractNumId w:val="0"/>
  </w:num>
  <w:num w:numId="4">
    <w:abstractNumId w:val="16"/>
  </w:num>
  <w:num w:numId="5">
    <w:abstractNumId w:val="6"/>
  </w:num>
  <w:num w:numId="6">
    <w:abstractNumId w:val="25"/>
  </w:num>
  <w:num w:numId="7">
    <w:abstractNumId w:val="4"/>
  </w:num>
  <w:num w:numId="8">
    <w:abstractNumId w:val="20"/>
  </w:num>
  <w:num w:numId="9">
    <w:abstractNumId w:val="24"/>
  </w:num>
  <w:num w:numId="10">
    <w:abstractNumId w:val="5"/>
  </w:num>
  <w:num w:numId="11">
    <w:abstractNumId w:val="9"/>
  </w:num>
  <w:num w:numId="12">
    <w:abstractNumId w:val="23"/>
  </w:num>
  <w:num w:numId="13">
    <w:abstractNumId w:val="13"/>
  </w:num>
  <w:num w:numId="14">
    <w:abstractNumId w:val="14"/>
  </w:num>
  <w:num w:numId="15">
    <w:abstractNumId w:val="17"/>
  </w:num>
  <w:num w:numId="16">
    <w:abstractNumId w:val="22"/>
  </w:num>
  <w:num w:numId="17">
    <w:abstractNumId w:val="7"/>
  </w:num>
  <w:num w:numId="18">
    <w:abstractNumId w:val="11"/>
  </w:num>
  <w:num w:numId="19">
    <w:abstractNumId w:val="12"/>
  </w:num>
  <w:num w:numId="20">
    <w:abstractNumId w:val="19"/>
  </w:num>
  <w:num w:numId="21">
    <w:abstractNumId w:val="18"/>
  </w:num>
  <w:num w:numId="22">
    <w:abstractNumId w:val="3"/>
  </w:num>
  <w:num w:numId="23">
    <w:abstractNumId w:val="1"/>
  </w:num>
  <w:num w:numId="24">
    <w:abstractNumId w:val="2"/>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AC"/>
    <w:rsid w:val="000037E9"/>
    <w:rsid w:val="00016A13"/>
    <w:rsid w:val="00026C52"/>
    <w:rsid w:val="00030D57"/>
    <w:rsid w:val="00037207"/>
    <w:rsid w:val="00054CCE"/>
    <w:rsid w:val="000618BF"/>
    <w:rsid w:val="00062F41"/>
    <w:rsid w:val="00064D18"/>
    <w:rsid w:val="0008033F"/>
    <w:rsid w:val="000808FE"/>
    <w:rsid w:val="000836A4"/>
    <w:rsid w:val="00085AB7"/>
    <w:rsid w:val="000B172C"/>
    <w:rsid w:val="000D4928"/>
    <w:rsid w:val="000D598A"/>
    <w:rsid w:val="000E3AF1"/>
    <w:rsid w:val="000E707F"/>
    <w:rsid w:val="000E7C6C"/>
    <w:rsid w:val="000F09F8"/>
    <w:rsid w:val="000F66D5"/>
    <w:rsid w:val="001120BE"/>
    <w:rsid w:val="00112719"/>
    <w:rsid w:val="00112B3C"/>
    <w:rsid w:val="00122BF8"/>
    <w:rsid w:val="00123F25"/>
    <w:rsid w:val="00130D1A"/>
    <w:rsid w:val="0013438D"/>
    <w:rsid w:val="00144742"/>
    <w:rsid w:val="00152B0C"/>
    <w:rsid w:val="00155249"/>
    <w:rsid w:val="001660D1"/>
    <w:rsid w:val="001666CC"/>
    <w:rsid w:val="00174488"/>
    <w:rsid w:val="00174D39"/>
    <w:rsid w:val="001808E7"/>
    <w:rsid w:val="00183E64"/>
    <w:rsid w:val="00190121"/>
    <w:rsid w:val="0019018F"/>
    <w:rsid w:val="00191092"/>
    <w:rsid w:val="001B6569"/>
    <w:rsid w:val="001C5F62"/>
    <w:rsid w:val="001C724F"/>
    <w:rsid w:val="001D6F17"/>
    <w:rsid w:val="00201298"/>
    <w:rsid w:val="00207482"/>
    <w:rsid w:val="00207EDE"/>
    <w:rsid w:val="002231E4"/>
    <w:rsid w:val="002463F7"/>
    <w:rsid w:val="002467B7"/>
    <w:rsid w:val="00262C55"/>
    <w:rsid w:val="0026592D"/>
    <w:rsid w:val="00274986"/>
    <w:rsid w:val="00275FD1"/>
    <w:rsid w:val="002775F1"/>
    <w:rsid w:val="002779A2"/>
    <w:rsid w:val="00285C62"/>
    <w:rsid w:val="002A1550"/>
    <w:rsid w:val="002C18D2"/>
    <w:rsid w:val="002C6BE4"/>
    <w:rsid w:val="002D12F8"/>
    <w:rsid w:val="002D34E7"/>
    <w:rsid w:val="002E3648"/>
    <w:rsid w:val="002E39C0"/>
    <w:rsid w:val="002E4779"/>
    <w:rsid w:val="00315DC3"/>
    <w:rsid w:val="0032515D"/>
    <w:rsid w:val="00330DD0"/>
    <w:rsid w:val="00333E58"/>
    <w:rsid w:val="00336CBE"/>
    <w:rsid w:val="003502E8"/>
    <w:rsid w:val="00351A63"/>
    <w:rsid w:val="00354C6D"/>
    <w:rsid w:val="00373E46"/>
    <w:rsid w:val="00391A60"/>
    <w:rsid w:val="00395863"/>
    <w:rsid w:val="003C6726"/>
    <w:rsid w:val="003C7C23"/>
    <w:rsid w:val="003C7DAD"/>
    <w:rsid w:val="003D0CA4"/>
    <w:rsid w:val="004041A9"/>
    <w:rsid w:val="0040489E"/>
    <w:rsid w:val="004379DC"/>
    <w:rsid w:val="00441D2F"/>
    <w:rsid w:val="00451A84"/>
    <w:rsid w:val="0047302B"/>
    <w:rsid w:val="00476366"/>
    <w:rsid w:val="00483575"/>
    <w:rsid w:val="004A59FC"/>
    <w:rsid w:val="004A6E31"/>
    <w:rsid w:val="004C4390"/>
    <w:rsid w:val="004E5619"/>
    <w:rsid w:val="004E7AAC"/>
    <w:rsid w:val="004F34B3"/>
    <w:rsid w:val="004F433D"/>
    <w:rsid w:val="00517C07"/>
    <w:rsid w:val="00530671"/>
    <w:rsid w:val="00532919"/>
    <w:rsid w:val="005334BE"/>
    <w:rsid w:val="005551BC"/>
    <w:rsid w:val="00567119"/>
    <w:rsid w:val="0057527D"/>
    <w:rsid w:val="00585FCA"/>
    <w:rsid w:val="0059150D"/>
    <w:rsid w:val="00597E4B"/>
    <w:rsid w:val="005C7C64"/>
    <w:rsid w:val="005D2A75"/>
    <w:rsid w:val="005D4B32"/>
    <w:rsid w:val="005F5C10"/>
    <w:rsid w:val="00601897"/>
    <w:rsid w:val="00607DC4"/>
    <w:rsid w:val="00611805"/>
    <w:rsid w:val="00613495"/>
    <w:rsid w:val="00635FE7"/>
    <w:rsid w:val="00643FFC"/>
    <w:rsid w:val="0065365B"/>
    <w:rsid w:val="006572E3"/>
    <w:rsid w:val="00671A8B"/>
    <w:rsid w:val="006A0033"/>
    <w:rsid w:val="006A179A"/>
    <w:rsid w:val="006A24E6"/>
    <w:rsid w:val="006A6770"/>
    <w:rsid w:val="006A7BEF"/>
    <w:rsid w:val="006C4C9B"/>
    <w:rsid w:val="006D03FC"/>
    <w:rsid w:val="006D5E0A"/>
    <w:rsid w:val="006E4B6B"/>
    <w:rsid w:val="006F734F"/>
    <w:rsid w:val="0070780D"/>
    <w:rsid w:val="00733176"/>
    <w:rsid w:val="00737C3A"/>
    <w:rsid w:val="0074715A"/>
    <w:rsid w:val="00751B82"/>
    <w:rsid w:val="007529E4"/>
    <w:rsid w:val="0075731C"/>
    <w:rsid w:val="007660EE"/>
    <w:rsid w:val="00773311"/>
    <w:rsid w:val="00774498"/>
    <w:rsid w:val="007A4943"/>
    <w:rsid w:val="007B060F"/>
    <w:rsid w:val="007B0EBF"/>
    <w:rsid w:val="007B23A8"/>
    <w:rsid w:val="007C7065"/>
    <w:rsid w:val="007C716F"/>
    <w:rsid w:val="007E0145"/>
    <w:rsid w:val="007F16CD"/>
    <w:rsid w:val="007F1B62"/>
    <w:rsid w:val="008002DE"/>
    <w:rsid w:val="0080098C"/>
    <w:rsid w:val="008114B1"/>
    <w:rsid w:val="00822FB2"/>
    <w:rsid w:val="00823D06"/>
    <w:rsid w:val="008247C9"/>
    <w:rsid w:val="00831D0B"/>
    <w:rsid w:val="00832679"/>
    <w:rsid w:val="00857A57"/>
    <w:rsid w:val="00860768"/>
    <w:rsid w:val="00861C40"/>
    <w:rsid w:val="00862AF9"/>
    <w:rsid w:val="00881370"/>
    <w:rsid w:val="008918C9"/>
    <w:rsid w:val="008B6FCC"/>
    <w:rsid w:val="008B7EC4"/>
    <w:rsid w:val="008C0126"/>
    <w:rsid w:val="008C7EFB"/>
    <w:rsid w:val="008D5BC9"/>
    <w:rsid w:val="008E08C7"/>
    <w:rsid w:val="00906A21"/>
    <w:rsid w:val="009112CB"/>
    <w:rsid w:val="009156AF"/>
    <w:rsid w:val="009177D0"/>
    <w:rsid w:val="0093008C"/>
    <w:rsid w:val="00935F9E"/>
    <w:rsid w:val="009606DF"/>
    <w:rsid w:val="00960D3F"/>
    <w:rsid w:val="0097124D"/>
    <w:rsid w:val="0097600B"/>
    <w:rsid w:val="00981F6E"/>
    <w:rsid w:val="0099194D"/>
    <w:rsid w:val="0099652D"/>
    <w:rsid w:val="009C056B"/>
    <w:rsid w:val="009F2ACA"/>
    <w:rsid w:val="00A00056"/>
    <w:rsid w:val="00A11D5F"/>
    <w:rsid w:val="00A31F04"/>
    <w:rsid w:val="00A469CF"/>
    <w:rsid w:val="00A52C41"/>
    <w:rsid w:val="00A609CC"/>
    <w:rsid w:val="00A77C19"/>
    <w:rsid w:val="00A817C2"/>
    <w:rsid w:val="00A93122"/>
    <w:rsid w:val="00A97B4E"/>
    <w:rsid w:val="00AA219D"/>
    <w:rsid w:val="00AA456E"/>
    <w:rsid w:val="00AA65DE"/>
    <w:rsid w:val="00AB3BCA"/>
    <w:rsid w:val="00AC05C2"/>
    <w:rsid w:val="00AE11D3"/>
    <w:rsid w:val="00AE1EEF"/>
    <w:rsid w:val="00AE3FA3"/>
    <w:rsid w:val="00AF6B7B"/>
    <w:rsid w:val="00B0180F"/>
    <w:rsid w:val="00B03D94"/>
    <w:rsid w:val="00B116D0"/>
    <w:rsid w:val="00B431FC"/>
    <w:rsid w:val="00B446FB"/>
    <w:rsid w:val="00B4528C"/>
    <w:rsid w:val="00B53A59"/>
    <w:rsid w:val="00B630AE"/>
    <w:rsid w:val="00B867AC"/>
    <w:rsid w:val="00B910F7"/>
    <w:rsid w:val="00B96B5A"/>
    <w:rsid w:val="00BB7E7D"/>
    <w:rsid w:val="00BC6EDF"/>
    <w:rsid w:val="00BC6EEC"/>
    <w:rsid w:val="00BD15AC"/>
    <w:rsid w:val="00BE4649"/>
    <w:rsid w:val="00BF50D6"/>
    <w:rsid w:val="00BF54CD"/>
    <w:rsid w:val="00C03258"/>
    <w:rsid w:val="00C344B4"/>
    <w:rsid w:val="00C36065"/>
    <w:rsid w:val="00C45F98"/>
    <w:rsid w:val="00C47133"/>
    <w:rsid w:val="00C47256"/>
    <w:rsid w:val="00C57DF0"/>
    <w:rsid w:val="00C742F2"/>
    <w:rsid w:val="00C74777"/>
    <w:rsid w:val="00C81812"/>
    <w:rsid w:val="00C97A7A"/>
    <w:rsid w:val="00CC53D5"/>
    <w:rsid w:val="00CE211C"/>
    <w:rsid w:val="00CF3C83"/>
    <w:rsid w:val="00CF7034"/>
    <w:rsid w:val="00D07CE9"/>
    <w:rsid w:val="00D37F05"/>
    <w:rsid w:val="00D43750"/>
    <w:rsid w:val="00D46183"/>
    <w:rsid w:val="00D510EE"/>
    <w:rsid w:val="00D568D8"/>
    <w:rsid w:val="00D67A93"/>
    <w:rsid w:val="00D67FEB"/>
    <w:rsid w:val="00D7458D"/>
    <w:rsid w:val="00D92435"/>
    <w:rsid w:val="00D94268"/>
    <w:rsid w:val="00D957CB"/>
    <w:rsid w:val="00DC4C15"/>
    <w:rsid w:val="00E03C7F"/>
    <w:rsid w:val="00E07D38"/>
    <w:rsid w:val="00E15898"/>
    <w:rsid w:val="00E27EC7"/>
    <w:rsid w:val="00E32352"/>
    <w:rsid w:val="00E46921"/>
    <w:rsid w:val="00E539ED"/>
    <w:rsid w:val="00E5785E"/>
    <w:rsid w:val="00E60511"/>
    <w:rsid w:val="00E741B0"/>
    <w:rsid w:val="00E8434B"/>
    <w:rsid w:val="00E95EFA"/>
    <w:rsid w:val="00EA4DFD"/>
    <w:rsid w:val="00EA5644"/>
    <w:rsid w:val="00EC11D1"/>
    <w:rsid w:val="00EC3FBD"/>
    <w:rsid w:val="00ED5AE2"/>
    <w:rsid w:val="00EF3067"/>
    <w:rsid w:val="00F0377F"/>
    <w:rsid w:val="00F06B42"/>
    <w:rsid w:val="00F13703"/>
    <w:rsid w:val="00F1416D"/>
    <w:rsid w:val="00F17B2C"/>
    <w:rsid w:val="00F25D82"/>
    <w:rsid w:val="00F272B0"/>
    <w:rsid w:val="00FA4932"/>
    <w:rsid w:val="00FB7D49"/>
    <w:rsid w:val="00FC1123"/>
    <w:rsid w:val="00FD52FD"/>
    <w:rsid w:val="00FE062E"/>
    <w:rsid w:val="00FF5390"/>
    <w:rsid w:val="00FF6907"/>
    <w:rsid w:val="00FF76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4:docId w14:val="04A58667"/>
  <w15:docId w15:val="{9F82F61D-D6BD-4FDE-8A03-F030FA3A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5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D15AC"/>
    <w:pPr>
      <w:tabs>
        <w:tab w:val="center" w:pos="4153"/>
        <w:tab w:val="right" w:pos="8306"/>
      </w:tabs>
      <w:snapToGrid w:val="0"/>
    </w:pPr>
    <w:rPr>
      <w:sz w:val="20"/>
      <w:szCs w:val="20"/>
    </w:rPr>
  </w:style>
  <w:style w:type="paragraph" w:styleId="a4">
    <w:name w:val="footer"/>
    <w:basedOn w:val="a"/>
    <w:link w:val="a5"/>
    <w:uiPriority w:val="99"/>
    <w:rsid w:val="00BD15AC"/>
    <w:pPr>
      <w:tabs>
        <w:tab w:val="center" w:pos="4153"/>
        <w:tab w:val="right" w:pos="8306"/>
      </w:tabs>
      <w:snapToGrid w:val="0"/>
    </w:pPr>
    <w:rPr>
      <w:sz w:val="20"/>
      <w:szCs w:val="20"/>
    </w:rPr>
  </w:style>
  <w:style w:type="paragraph" w:styleId="a6">
    <w:name w:val="Body Text Indent"/>
    <w:basedOn w:val="a"/>
    <w:rsid w:val="00BD15AC"/>
    <w:pPr>
      <w:ind w:leftChars="375" w:left="900" w:firstLine="2"/>
      <w:jc w:val="both"/>
    </w:pPr>
  </w:style>
  <w:style w:type="paragraph" w:styleId="2">
    <w:name w:val="Body Text Indent 2"/>
    <w:basedOn w:val="a"/>
    <w:rsid w:val="00BD15AC"/>
    <w:pPr>
      <w:ind w:leftChars="200" w:left="480" w:firstLineChars="25" w:firstLine="60"/>
      <w:jc w:val="both"/>
    </w:pPr>
    <w:rPr>
      <w:rFonts w:ascii="新細明體" w:hAnsi="新細明體"/>
    </w:rPr>
  </w:style>
  <w:style w:type="paragraph" w:styleId="a7">
    <w:name w:val="annotation text"/>
    <w:basedOn w:val="a"/>
    <w:semiHidden/>
    <w:rsid w:val="00BD15AC"/>
  </w:style>
  <w:style w:type="paragraph" w:styleId="3">
    <w:name w:val="Body Text Indent 3"/>
    <w:basedOn w:val="a"/>
    <w:rsid w:val="00BD15AC"/>
    <w:pPr>
      <w:ind w:leftChars="300" w:left="720"/>
      <w:jc w:val="both"/>
    </w:pPr>
    <w:rPr>
      <w:rFonts w:ascii="新細明體" w:hAnsi="新細明體"/>
    </w:rPr>
  </w:style>
  <w:style w:type="paragraph" w:customStyle="1" w:styleId="1">
    <w:name w:val="樣式1"/>
    <w:basedOn w:val="a"/>
    <w:rsid w:val="00BD15AC"/>
    <w:pPr>
      <w:ind w:left="840" w:hanging="360"/>
    </w:pPr>
    <w:rPr>
      <w:szCs w:val="20"/>
    </w:rPr>
  </w:style>
  <w:style w:type="paragraph" w:customStyle="1" w:styleId="20">
    <w:name w:val="樣式2"/>
    <w:basedOn w:val="a"/>
    <w:rsid w:val="00BD15AC"/>
    <w:pPr>
      <w:ind w:left="1200" w:hanging="360"/>
    </w:pPr>
    <w:rPr>
      <w:szCs w:val="20"/>
    </w:rPr>
  </w:style>
  <w:style w:type="table" w:styleId="a8">
    <w:name w:val="Table Grid"/>
    <w:basedOn w:val="a1"/>
    <w:rsid w:val="002074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A6770"/>
    <w:rPr>
      <w:rFonts w:ascii="Cambria" w:hAnsi="Cambria"/>
      <w:sz w:val="18"/>
      <w:szCs w:val="18"/>
    </w:rPr>
  </w:style>
  <w:style w:type="character" w:customStyle="1" w:styleId="aa">
    <w:name w:val="註解方塊文字 字元"/>
    <w:link w:val="a9"/>
    <w:rsid w:val="006A6770"/>
    <w:rPr>
      <w:rFonts w:ascii="Cambria" w:eastAsia="新細明體" w:hAnsi="Cambria" w:cs="Times New Roman"/>
      <w:kern w:val="2"/>
      <w:sz w:val="18"/>
      <w:szCs w:val="18"/>
    </w:rPr>
  </w:style>
  <w:style w:type="character" w:customStyle="1" w:styleId="a5">
    <w:name w:val="頁尾 字元"/>
    <w:basedOn w:val="a0"/>
    <w:link w:val="a4"/>
    <w:uiPriority w:val="99"/>
    <w:rsid w:val="00BC6EEC"/>
    <w:rPr>
      <w:kern w:val="2"/>
    </w:rPr>
  </w:style>
  <w:style w:type="paragraph" w:styleId="Web">
    <w:name w:val="Normal (Web)"/>
    <w:basedOn w:val="a"/>
    <w:unhideWhenUsed/>
    <w:rsid w:val="00F13703"/>
    <w:pPr>
      <w:widowControl/>
      <w:spacing w:before="100" w:beforeAutospacing="1" w:after="100" w:afterAutospacing="1"/>
    </w:pPr>
    <w:rPr>
      <w:rFonts w:ascii="新細明體" w:hAnsi="新細明體" w:cs="新細明體"/>
      <w:color w:val="000000"/>
      <w:kern w:val="0"/>
    </w:rPr>
  </w:style>
  <w:style w:type="paragraph" w:styleId="ab">
    <w:name w:val="List Paragraph"/>
    <w:basedOn w:val="a"/>
    <w:uiPriority w:val="34"/>
    <w:qFormat/>
    <w:rsid w:val="00C747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7756">
      <w:bodyDiv w:val="1"/>
      <w:marLeft w:val="0"/>
      <w:marRight w:val="0"/>
      <w:marTop w:val="0"/>
      <w:marBottom w:val="0"/>
      <w:divBdr>
        <w:top w:val="none" w:sz="0" w:space="0" w:color="auto"/>
        <w:left w:val="none" w:sz="0" w:space="0" w:color="auto"/>
        <w:bottom w:val="none" w:sz="0" w:space="0" w:color="auto"/>
        <w:right w:val="none" w:sz="0" w:space="0" w:color="auto"/>
      </w:divBdr>
    </w:div>
    <w:div w:id="178700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E8028-149D-4999-AB9C-ED61265E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942</Words>
  <Characters>5372</Characters>
  <Application>Microsoft Office Word</Application>
  <DocSecurity>0</DocSecurity>
  <Lines>44</Lines>
  <Paragraphs>12</Paragraphs>
  <ScaleCrop>false</ScaleCrop>
  <Company>YZU</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元智大學社會暨政策科學學系實地工作（實習）規定</dc:title>
  <dc:creator>user</dc:creator>
  <cp:lastModifiedBy>陳麗娟(職員)</cp:lastModifiedBy>
  <cp:revision>6</cp:revision>
  <cp:lastPrinted>2025-01-14T09:16:00Z</cp:lastPrinted>
  <dcterms:created xsi:type="dcterms:W3CDTF">2025-01-14T09:16:00Z</dcterms:created>
  <dcterms:modified xsi:type="dcterms:W3CDTF">2025-02-27T05:28:00Z</dcterms:modified>
</cp:coreProperties>
</file>